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67355" w14:textId="3AAF1B0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D12B78">
        <w:rPr>
          <w:rFonts w:asciiTheme="minorHAnsi" w:hAnsiTheme="minorHAnsi"/>
          <w:b/>
          <w:sz w:val="22"/>
          <w:szCs w:val="22"/>
        </w:rPr>
        <w:t>DENİZLİ</w:t>
      </w:r>
      <w:r w:rsidR="00A86C9B">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125B22AD"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D12B78">
        <w:rPr>
          <w:rFonts w:asciiTheme="minorHAnsi" w:hAnsiTheme="minorHAnsi"/>
          <w:sz w:val="22"/>
          <w:szCs w:val="22"/>
        </w:rPr>
        <w:t xml:space="preserve">DENİZLİ </w:t>
      </w:r>
      <w:r w:rsidR="00DD00CD" w:rsidRPr="00793429">
        <w:rPr>
          <w:rFonts w:asciiTheme="minorHAnsi" w:hAnsiTheme="minorHAnsi"/>
          <w:sz w:val="22"/>
          <w:szCs w:val="22"/>
        </w:rPr>
        <w:t>GAZ DAĞITIM A.Ş</w:t>
      </w:r>
    </w:p>
    <w:p w14:paraId="4C6A37F8" w14:textId="5F989F19"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12B78">
        <w:rPr>
          <w:rFonts w:asciiTheme="minorHAnsi" w:hAnsiTheme="minorHAnsi" w:cstheme="minorHAnsi"/>
          <w:color w:val="000000"/>
          <w:sz w:val="22"/>
          <w:szCs w:val="22"/>
        </w:rPr>
        <w:t>Karşıyaka Mahallesi Ankara Bulvarı No:134</w:t>
      </w:r>
      <w:r w:rsidR="00D12B78" w:rsidRPr="008C490A">
        <w:rPr>
          <w:rFonts w:asciiTheme="minorHAnsi" w:hAnsiTheme="minorHAnsi" w:cstheme="minorHAnsi"/>
          <w:color w:val="000000"/>
          <w:sz w:val="22"/>
          <w:szCs w:val="22"/>
        </w:rPr>
        <w:t xml:space="preserve"> </w:t>
      </w:r>
      <w:r w:rsidR="00D12B78">
        <w:rPr>
          <w:rFonts w:asciiTheme="minorHAnsi" w:hAnsiTheme="minorHAnsi" w:cstheme="minorHAnsi"/>
          <w:color w:val="000000"/>
          <w:sz w:val="22"/>
          <w:szCs w:val="22"/>
        </w:rPr>
        <w:t>Pamukkale /DENİZLİ</w:t>
      </w:r>
    </w:p>
    <w:p w14:paraId="21F1F2A6" w14:textId="2653737D" w:rsidR="00DD00CD" w:rsidRPr="00793429" w:rsidRDefault="00793429" w:rsidP="00DD00CD">
      <w:pPr>
        <w:jc w:val="both"/>
        <w:rPr>
          <w:rFonts w:asciiTheme="minorHAnsi" w:hAnsiTheme="minorHAnsi"/>
          <w:sz w:val="22"/>
          <w:szCs w:val="22"/>
        </w:rPr>
      </w:pPr>
      <w:r>
        <w:rPr>
          <w:rFonts w:asciiTheme="minorHAnsi" w:hAnsiTheme="minorHAnsi"/>
          <w:sz w:val="22"/>
          <w:szCs w:val="22"/>
        </w:rPr>
        <w:t>Tel</w:t>
      </w:r>
      <w:r>
        <w:rPr>
          <w:rFonts w:asciiTheme="minorHAnsi" w:hAnsiTheme="minorHAnsi"/>
          <w:sz w:val="22"/>
          <w:szCs w:val="22"/>
        </w:rPr>
        <w:tab/>
        <w:t xml:space="preserve">: </w:t>
      </w:r>
      <w:r w:rsidR="00DD00CD" w:rsidRPr="00793429">
        <w:rPr>
          <w:rFonts w:asciiTheme="minorHAnsi" w:hAnsiTheme="minorHAnsi"/>
          <w:sz w:val="22"/>
          <w:szCs w:val="22"/>
        </w:rPr>
        <w:t>444 8 429</w:t>
      </w:r>
    </w:p>
    <w:p w14:paraId="59F67DB4" w14:textId="3E1BB73D"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D12B78" w:rsidRPr="00C04249">
        <w:rPr>
          <w:rFonts w:asciiTheme="minorHAnsi" w:hAnsiTheme="minorHAnsi" w:cstheme="minorHAnsi"/>
          <w:color w:val="000000"/>
          <w:sz w:val="22"/>
          <w:szCs w:val="22"/>
        </w:rPr>
        <w:t xml:space="preserve">0 258 </w:t>
      </w:r>
      <w:r w:rsidR="00D12B78">
        <w:rPr>
          <w:rFonts w:asciiTheme="minorHAnsi" w:hAnsiTheme="minorHAnsi" w:cstheme="minorHAnsi"/>
          <w:color w:val="000000"/>
          <w:sz w:val="22"/>
          <w:szCs w:val="22"/>
        </w:rPr>
        <w:t>261 56 00</w:t>
      </w:r>
    </w:p>
    <w:p w14:paraId="70E47E41" w14:textId="77777777" w:rsidR="00EA08D1" w:rsidRPr="00793429" w:rsidRDefault="00EA08D1" w:rsidP="00DD00CD">
      <w:pPr>
        <w:jc w:val="both"/>
        <w:rPr>
          <w:rFonts w:asciiTheme="minorHAnsi" w:hAnsiTheme="minorHAnsi"/>
          <w:sz w:val="22"/>
          <w:szCs w:val="22"/>
        </w:rPr>
      </w:pPr>
    </w:p>
    <w:p w14:paraId="4C7CF58A" w14:textId="4B66AB89" w:rsidR="00EA08D1" w:rsidRPr="00793429" w:rsidRDefault="00974265" w:rsidP="00EA08D1">
      <w:pPr>
        <w:rPr>
          <w:rFonts w:asciiTheme="minorHAnsi" w:hAnsiTheme="minorHAnsi"/>
          <w:b/>
          <w:bCs/>
          <w:color w:val="1F497D"/>
          <w:sz w:val="22"/>
          <w:szCs w:val="22"/>
        </w:rPr>
      </w:pPr>
      <w:hyperlink r:id="rId7" w:history="1">
        <w:r w:rsidR="00D12B78" w:rsidRPr="00C231AA">
          <w:rPr>
            <w:rStyle w:val="Kpr"/>
            <w:rFonts w:asciiTheme="minorHAnsi" w:eastAsiaTheme="majorEastAsia" w:hAnsiTheme="minorHAnsi" w:cs="Helvetica"/>
            <w:b/>
            <w:bCs/>
            <w:sz w:val="20"/>
            <w:szCs w:val="20"/>
            <w:lang w:val="en"/>
          </w:rPr>
          <w:t>enerya.denizli@hs02.kep.tr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7443C92C" w14:textId="1BCA0BFF" w:rsidR="00CA79F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D12B78">
        <w:rPr>
          <w:rFonts w:asciiTheme="minorHAnsi" w:hAnsiTheme="minorHAnsi" w:cs="Tahoma"/>
          <w:sz w:val="22"/>
          <w:szCs w:val="22"/>
          <w:lang w:val="tr-TR"/>
        </w:rPr>
        <w:t>Denizli</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D12B78">
        <w:rPr>
          <w:rFonts w:asciiTheme="minorHAnsi" w:hAnsiTheme="minorHAnsi"/>
          <w:sz w:val="22"/>
          <w:szCs w:val="22"/>
          <w:lang w:val="tr-TR"/>
        </w:rPr>
        <w:t>Çivril</w:t>
      </w:r>
      <w:r w:rsidR="00793429">
        <w:rPr>
          <w:rFonts w:asciiTheme="minorHAnsi" w:hAnsiTheme="minorHAnsi" w:cs="Tahoma"/>
          <w:sz w:val="22"/>
          <w:szCs w:val="22"/>
          <w:lang w:val="tr-TR"/>
        </w:rPr>
        <w:t xml:space="preserve"> şeh</w:t>
      </w:r>
      <w:r w:rsidR="00EB5919">
        <w:rPr>
          <w:rFonts w:asciiTheme="minorHAnsi" w:hAnsiTheme="minorHAnsi" w:cs="Tahoma"/>
          <w:sz w:val="22"/>
          <w:szCs w:val="22"/>
          <w:lang w:val="tr-TR"/>
        </w:rPr>
        <w:t>ri</w:t>
      </w:r>
      <w:r w:rsidR="00793429">
        <w:rPr>
          <w:rFonts w:asciiTheme="minorHAnsi" w:hAnsiTheme="minorHAnsi" w:cs="Tahoma"/>
          <w:sz w:val="22"/>
          <w:szCs w:val="22"/>
          <w:lang w:val="tr-TR"/>
        </w:rPr>
        <w:t>nin</w:t>
      </w:r>
      <w:r w:rsidR="00C07DD5" w:rsidRPr="00793429">
        <w:rPr>
          <w:rFonts w:asciiTheme="minorHAnsi" w:hAnsiTheme="minorHAnsi" w:cs="Tahoma"/>
          <w:sz w:val="22"/>
          <w:szCs w:val="22"/>
          <w:lang w:val="tr-TR"/>
        </w:rPr>
        <w:t xml:space="preserve"> </w:t>
      </w:r>
      <w:r w:rsidR="00D12B78">
        <w:rPr>
          <w:rFonts w:asciiTheme="minorHAnsi" w:hAnsiTheme="minorHAnsi"/>
          <w:sz w:val="22"/>
          <w:szCs w:val="22"/>
          <w:lang w:val="tr-TR"/>
        </w:rPr>
        <w:t>dağıtım şebekesinin C</w:t>
      </w:r>
      <w:r w:rsidR="00CA79FF" w:rsidRPr="00793429">
        <w:rPr>
          <w:rFonts w:asciiTheme="minorHAnsi" w:hAnsiTheme="minorHAnsi"/>
          <w:sz w:val="22"/>
          <w:szCs w:val="22"/>
          <w:lang w:val="tr-TR"/>
        </w:rPr>
        <w:t xml:space="preserve">NG ile beslenmesi </w:t>
      </w:r>
      <w:r w:rsidRPr="00793429">
        <w:rPr>
          <w:rFonts w:asciiTheme="minorHAnsi" w:hAnsiTheme="minorHAnsi"/>
          <w:sz w:val="22"/>
          <w:szCs w:val="22"/>
          <w:lang w:val="tr-TR"/>
        </w:rPr>
        <w:t xml:space="preserve">ve bu </w:t>
      </w:r>
      <w:r w:rsidR="00CA79FF" w:rsidRPr="00793429">
        <w:rPr>
          <w:rFonts w:asciiTheme="minorHAnsi" w:hAnsiTheme="minorHAnsi"/>
          <w:sz w:val="22"/>
          <w:szCs w:val="22"/>
          <w:lang w:val="tr-TR"/>
        </w:rPr>
        <w:t>yöntemle dağıtım faaliyetinde bulunma</w:t>
      </w:r>
      <w:r w:rsidRPr="00793429">
        <w:rPr>
          <w:rFonts w:asciiTheme="minorHAnsi" w:hAnsiTheme="minorHAnsi"/>
          <w:sz w:val="22"/>
          <w:szCs w:val="22"/>
          <w:lang w:val="tr-TR"/>
        </w:rPr>
        <w:t xml:space="preserve">sı amacıyla üçüncü </w:t>
      </w:r>
      <w:r w:rsidR="00D12B78">
        <w:rPr>
          <w:rFonts w:asciiTheme="minorHAnsi" w:hAnsiTheme="minorHAnsi"/>
          <w:sz w:val="22"/>
          <w:szCs w:val="22"/>
          <w:lang w:val="tr-TR"/>
        </w:rPr>
        <w:t xml:space="preserve">kişilerden, bedeli mukabilinde </w:t>
      </w:r>
      <w:r w:rsidR="00EB5919">
        <w:rPr>
          <w:rFonts w:asciiTheme="minorHAnsi" w:hAnsiTheme="minorHAnsi"/>
          <w:sz w:val="22"/>
          <w:szCs w:val="22"/>
          <w:lang w:val="tr-TR"/>
        </w:rPr>
        <w:t xml:space="preserve">CNG tüpleri ve </w:t>
      </w:r>
      <w:r w:rsidR="00D12B78">
        <w:rPr>
          <w:rFonts w:asciiTheme="minorHAnsi" w:hAnsiTheme="minorHAnsi"/>
          <w:sz w:val="22"/>
          <w:szCs w:val="22"/>
          <w:lang w:val="tr-TR"/>
        </w:rPr>
        <w:t>C</w:t>
      </w:r>
      <w:r w:rsidRPr="00793429">
        <w:rPr>
          <w:rFonts w:asciiTheme="minorHAnsi" w:hAnsiTheme="minorHAnsi"/>
          <w:sz w:val="22"/>
          <w:szCs w:val="22"/>
          <w:lang w:val="tr-TR"/>
        </w:rPr>
        <w:t>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02E7ABD"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 xml:space="preserve">CNG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ve </w:t>
      </w:r>
      <w:r w:rsidR="00984657" w:rsidRPr="00EB5919">
        <w:rPr>
          <w:rFonts w:asciiTheme="minorHAnsi" w:hAnsiTheme="minorHAnsi" w:cs="Tahoma"/>
          <w:sz w:val="22"/>
          <w:szCs w:val="22"/>
        </w:rPr>
        <w:t>istasyon</w:t>
      </w:r>
      <w:r w:rsidR="00D12B78" w:rsidRPr="00EB5919">
        <w:rPr>
          <w:rFonts w:asciiTheme="minorHAnsi" w:hAnsiTheme="minorHAnsi" w:cs="Tahoma"/>
          <w:sz w:val="22"/>
          <w:szCs w:val="22"/>
        </w:rPr>
        <w:t>da bulunan C</w:t>
      </w:r>
      <w:r w:rsidR="00BF73F9" w:rsidRPr="00EB5919">
        <w:rPr>
          <w:rFonts w:asciiTheme="minorHAnsi" w:hAnsiTheme="minorHAnsi" w:cs="Tahoma"/>
          <w:sz w:val="22"/>
          <w:szCs w:val="22"/>
        </w:rPr>
        <w:t xml:space="preserve">NG </w:t>
      </w:r>
      <w:r w:rsidR="00D12B78" w:rsidRPr="00EB5919">
        <w:rPr>
          <w:rFonts w:asciiTheme="minorHAnsi" w:hAnsiTheme="minorHAnsi" w:cs="Tahoma"/>
          <w:sz w:val="22"/>
          <w:szCs w:val="22"/>
        </w:rPr>
        <w:t>tüp demetlerine</w:t>
      </w:r>
      <w:r w:rsidR="00BF73F9" w:rsidRPr="00EB5919">
        <w:rPr>
          <w:rFonts w:asciiTheme="minorHAnsi" w:hAnsiTheme="minorHAnsi" w:cs="Tahoma"/>
          <w:sz w:val="22"/>
          <w:szCs w:val="22"/>
        </w:rPr>
        <w:t xml:space="preserve"> doldurulması</w:t>
      </w:r>
      <w:r w:rsidRPr="00EB5919">
        <w:rPr>
          <w:rFonts w:asciiTheme="minorHAnsi" w:hAnsiTheme="minorHAnsi" w:cs="Tahoma"/>
          <w:sz w:val="22"/>
          <w:szCs w:val="22"/>
        </w:rPr>
        <w:t xml:space="preserve"> işini tanımlamaktadır. </w:t>
      </w:r>
      <w:r w:rsidR="00D12B78" w:rsidRPr="00EB5919">
        <w:rPr>
          <w:rFonts w:asciiTheme="minorHAnsi" w:hAnsiTheme="minorHAnsi" w:cs="Tahoma"/>
          <w:sz w:val="22"/>
          <w:szCs w:val="22"/>
        </w:rPr>
        <w:t>C</w:t>
      </w:r>
      <w:r w:rsidRPr="00EB5919">
        <w:rPr>
          <w:rFonts w:asciiTheme="minorHAnsi" w:hAnsiTheme="minorHAnsi" w:cs="Tahoma"/>
          <w:sz w:val="22"/>
          <w:szCs w:val="22"/>
        </w:rPr>
        <w:t>NG’nin</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w:t>
      </w:r>
      <w:r w:rsidR="00C07DD5"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unda</w:t>
      </w:r>
      <w:r w:rsidR="00D12B78">
        <w:rPr>
          <w:rFonts w:asciiTheme="minorHAnsi" w:hAnsiTheme="minorHAnsi" w:cs="Tahoma"/>
          <w:sz w:val="22"/>
          <w:szCs w:val="22"/>
        </w:rPr>
        <w:t xml:space="preserve"> </w:t>
      </w:r>
      <w:r w:rsidR="00EB5919">
        <w:rPr>
          <w:rFonts w:asciiTheme="minorHAnsi" w:hAnsiTheme="minorHAnsi" w:cs="Tahoma"/>
          <w:sz w:val="22"/>
          <w:szCs w:val="22"/>
        </w:rPr>
        <w:t>bulunan</w:t>
      </w:r>
      <w:r w:rsidR="00D12B78">
        <w:rPr>
          <w:rFonts w:asciiTheme="minorHAnsi" w:hAnsiTheme="minorHAnsi" w:cs="Tahoma"/>
          <w:sz w:val="22"/>
          <w:szCs w:val="22"/>
        </w:rPr>
        <w:t xml:space="preserve"> C</w:t>
      </w:r>
      <w:r w:rsidR="00030C15">
        <w:rPr>
          <w:rFonts w:asciiTheme="minorHAnsi" w:hAnsiTheme="minorHAnsi" w:cs="Tahoma"/>
          <w:sz w:val="22"/>
          <w:szCs w:val="22"/>
        </w:rPr>
        <w:t>NG t</w:t>
      </w:r>
      <w:r w:rsidR="00D12B78">
        <w:rPr>
          <w:rFonts w:asciiTheme="minorHAnsi" w:hAnsiTheme="minorHAnsi" w:cs="Tahoma"/>
          <w:sz w:val="22"/>
          <w:szCs w:val="22"/>
        </w:rPr>
        <w:t>üp demetlerine</w:t>
      </w:r>
      <w:r w:rsidR="00701496" w:rsidRPr="00793429">
        <w:rPr>
          <w:rFonts w:asciiTheme="minorHAnsi" w:hAnsiTheme="minorHAnsi" w:cs="Tahoma"/>
          <w:sz w:val="22"/>
          <w:szCs w:val="22"/>
        </w:rPr>
        <w:t xml:space="preserve"> </w:t>
      </w:r>
      <w:r w:rsidR="00EB5919">
        <w:rPr>
          <w:rFonts w:asciiTheme="minorHAnsi" w:hAnsiTheme="minorHAnsi" w:cs="Tahoma"/>
          <w:sz w:val="22"/>
          <w:szCs w:val="22"/>
        </w:rPr>
        <w:t xml:space="preserve">(Yüklenici tarafından karşılanacaktır) </w:t>
      </w:r>
      <w:r w:rsidRPr="00793429">
        <w:rPr>
          <w:rFonts w:asciiTheme="minorHAnsi" w:hAnsiTheme="minorHAnsi" w:cs="Tahoma"/>
          <w:sz w:val="22"/>
          <w:szCs w:val="22"/>
        </w:rPr>
        <w:t xml:space="preserve">taşınması </w:t>
      </w:r>
      <w:r w:rsidR="00701496" w:rsidRPr="00793429">
        <w:rPr>
          <w:rFonts w:asciiTheme="minorHAnsi" w:hAnsiTheme="minorHAnsi" w:cs="Tahoma"/>
          <w:sz w:val="22"/>
          <w:szCs w:val="22"/>
        </w:rPr>
        <w:t xml:space="preserve">ve </w:t>
      </w:r>
      <w:r w:rsidR="00030C15">
        <w:rPr>
          <w:rFonts w:asciiTheme="minorHAnsi" w:hAnsiTheme="minorHAnsi" w:cs="Tahoma"/>
          <w:sz w:val="22"/>
          <w:szCs w:val="22"/>
        </w:rPr>
        <w:t>doldurulması</w:t>
      </w:r>
      <w:r w:rsidR="00701496" w:rsidRPr="00793429">
        <w:rPr>
          <w:rFonts w:asciiTheme="minorHAnsi" w:hAnsiTheme="minorHAnsi" w:cs="Tahoma"/>
          <w:sz w:val="22"/>
          <w:szCs w:val="22"/>
        </w:rPr>
        <w:t xml:space="preserve"> </w:t>
      </w:r>
      <w:r w:rsidRPr="00793429">
        <w:rPr>
          <w:rFonts w:asciiTheme="minorHAnsi" w:hAnsiTheme="minorHAnsi" w:cs="Tahoma"/>
          <w:sz w:val="22"/>
          <w:szCs w:val="22"/>
        </w:rPr>
        <w:t>işi kapsamında gerekli araç, gereç ve ekipmanlar da 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D12B78">
        <w:rPr>
          <w:rFonts w:asciiTheme="minorHAnsi" w:hAnsiTheme="minorHAnsi" w:cs="Tahoma"/>
          <w:sz w:val="22"/>
          <w:szCs w:val="22"/>
        </w:rPr>
        <w:t>da bulunan C</w:t>
      </w:r>
      <w:r w:rsidR="00701496" w:rsidRPr="00793429">
        <w:rPr>
          <w:rFonts w:asciiTheme="minorHAnsi" w:hAnsiTheme="minorHAnsi" w:cs="Tahoma"/>
          <w:sz w:val="22"/>
          <w:szCs w:val="22"/>
        </w:rPr>
        <w:t>NG 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4AF095B8"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ve </w:t>
      </w:r>
      <w:r w:rsidR="0075115E">
        <w:rPr>
          <w:rFonts w:asciiTheme="minorHAnsi" w:hAnsiTheme="minorHAnsi" w:cs="Tahoma"/>
          <w:sz w:val="22"/>
          <w:szCs w:val="22"/>
        </w:rPr>
        <w:t>doldurma</w:t>
      </w:r>
      <w:r w:rsidRPr="00793429">
        <w:rPr>
          <w:rFonts w:asciiTheme="minorHAnsi" w:hAnsiTheme="minorHAnsi" w:cs="Tahoma"/>
          <w:sz w:val="22"/>
          <w:szCs w:val="22"/>
        </w:rPr>
        <w:t xml:space="preserve"> işlerini,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lastRenderedPageBreak/>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7319B5F3" w14:textId="2CF3E6E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42515012"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978D3" w:rsidRPr="000978D3">
        <w:rPr>
          <w:rFonts w:asciiTheme="minorHAnsi" w:hAnsiTheme="minorHAnsi"/>
          <w:sz w:val="22"/>
          <w:szCs w:val="22"/>
        </w:rPr>
        <w:t xml:space="preserve"> Yeşilvadi Sokak, No:6, Ataşehir, İstanbul </w:t>
      </w:r>
    </w:p>
    <w:p w14:paraId="3434DB29" w14:textId="38755792"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tarihi:</w:t>
      </w:r>
      <w:r w:rsidR="00974265">
        <w:rPr>
          <w:rFonts w:asciiTheme="minorHAnsi" w:hAnsiTheme="minorHAnsi"/>
          <w:sz w:val="22"/>
          <w:szCs w:val="22"/>
        </w:rPr>
        <w:t xml:space="preserve"> 24</w:t>
      </w:r>
      <w:bookmarkStart w:id="1" w:name="_GoBack"/>
      <w:bookmarkEnd w:id="1"/>
      <w:r w:rsidR="00F00350" w:rsidRPr="00F00350">
        <w:rPr>
          <w:rFonts w:asciiTheme="minorHAnsi" w:hAnsiTheme="minorHAnsi"/>
          <w:sz w:val="22"/>
          <w:szCs w:val="22"/>
        </w:rPr>
        <w:t>.01.2020</w:t>
      </w:r>
    </w:p>
    <w:p w14:paraId="6AC890F4" w14:textId="4D4427CB"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10.30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4C1ADD9E"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0978D3" w:rsidRPr="000978D3">
        <w:rPr>
          <w:rFonts w:asciiTheme="minorHAnsi" w:hAnsiTheme="minorHAnsi"/>
          <w:sz w:val="22"/>
          <w:szCs w:val="22"/>
        </w:rPr>
        <w:t xml:space="preserve"> İçerenköy Yeşilvadi Sokak, No:6,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5E897C8B" w14:textId="25070977"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İHALEYE KATILMA</w:t>
      </w:r>
      <w:r w:rsidR="00315F05" w:rsidRPr="00793429">
        <w:rPr>
          <w:rFonts w:asciiTheme="minorHAnsi" w:hAnsiTheme="minorHAnsi"/>
          <w:b/>
          <w:sz w:val="22"/>
          <w:szCs w:val="22"/>
        </w:rPr>
        <w:t xml:space="preserve"> YETERLİLİĞİ</w:t>
      </w:r>
    </w:p>
    <w:p w14:paraId="5B7BC50C" w14:textId="77777777" w:rsidR="0071595F" w:rsidRPr="00793429" w:rsidRDefault="0071595F" w:rsidP="00DE3A9E">
      <w:pPr>
        <w:spacing w:line="276" w:lineRule="auto"/>
        <w:ind w:right="-631"/>
        <w:jc w:val="both"/>
        <w:rPr>
          <w:rFonts w:asciiTheme="minorHAnsi" w:hAnsiTheme="minorHAnsi"/>
          <w:b/>
          <w:sz w:val="22"/>
          <w:szCs w:val="22"/>
        </w:rPr>
      </w:pPr>
    </w:p>
    <w:p w14:paraId="3643546C" w14:textId="47ABB3D8" w:rsidR="0071595F" w:rsidRPr="00793429" w:rsidRDefault="00315F05"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5</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İhaleye Katılabilmek için Gereken Belgeler ve Yeterlik Kriterleri</w:t>
      </w:r>
    </w:p>
    <w:p w14:paraId="13B53795" w14:textId="77777777" w:rsidR="00392A89" w:rsidRPr="00793429" w:rsidRDefault="00392A89" w:rsidP="00DE3A9E">
      <w:pPr>
        <w:spacing w:line="276" w:lineRule="auto"/>
        <w:ind w:right="-631"/>
        <w:jc w:val="both"/>
        <w:rPr>
          <w:rFonts w:asciiTheme="minorHAnsi" w:hAnsiTheme="minorHAnsi"/>
          <w:b/>
          <w:sz w:val="22"/>
          <w:szCs w:val="22"/>
        </w:rPr>
      </w:pPr>
    </w:p>
    <w:p w14:paraId="500A7EC3" w14:textId="1A02D833"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5</w:t>
      </w:r>
      <w:r w:rsidR="0071595F" w:rsidRPr="00793429">
        <w:rPr>
          <w:rFonts w:asciiTheme="minorHAnsi" w:hAnsiTheme="minorHAnsi"/>
          <w:b/>
          <w:sz w:val="22"/>
          <w:szCs w:val="22"/>
        </w:rPr>
        <w:t xml:space="preserve">.1. </w:t>
      </w:r>
      <w:r w:rsidR="00C443FF" w:rsidRPr="00793429">
        <w:rPr>
          <w:rFonts w:asciiTheme="minorHAnsi" w:hAnsiTheme="minorHAnsi"/>
          <w:b/>
          <w:sz w:val="22"/>
          <w:szCs w:val="22"/>
        </w:rPr>
        <w:tab/>
      </w:r>
      <w:r w:rsidR="0071595F" w:rsidRPr="00793429">
        <w:rPr>
          <w:rFonts w:asciiTheme="minorHAnsi" w:hAnsiTheme="minorHAnsi"/>
          <w:sz w:val="22"/>
          <w:szCs w:val="22"/>
        </w:rPr>
        <w:t>İsteklilerin, ihaleye katılabilmeleri için aşağıda sayılan belgeleri</w:t>
      </w:r>
      <w:r w:rsidR="00562024" w:rsidRPr="00793429">
        <w:rPr>
          <w:rFonts w:asciiTheme="minorHAnsi" w:hAnsiTheme="minorHAnsi"/>
          <w:sz w:val="22"/>
          <w:szCs w:val="22"/>
        </w:rPr>
        <w:t>,</w:t>
      </w:r>
      <w:r w:rsidR="0071595F" w:rsidRPr="00793429">
        <w:rPr>
          <w:rFonts w:asciiTheme="minorHAnsi" w:hAnsiTheme="minorHAnsi"/>
          <w:sz w:val="22"/>
          <w:szCs w:val="22"/>
        </w:rPr>
        <w:t xml:space="preserve"> teklifleri </w:t>
      </w:r>
      <w:r w:rsidRPr="00793429">
        <w:rPr>
          <w:rFonts w:asciiTheme="minorHAnsi" w:hAnsiTheme="minorHAnsi"/>
          <w:sz w:val="22"/>
          <w:szCs w:val="22"/>
        </w:rPr>
        <w:t>ile birlikte</w:t>
      </w:r>
      <w:r w:rsidR="0071595F" w:rsidRPr="00793429">
        <w:rPr>
          <w:rFonts w:asciiTheme="minorHAnsi" w:hAnsiTheme="minorHAnsi"/>
          <w:sz w:val="22"/>
          <w:szCs w:val="22"/>
        </w:rPr>
        <w:t xml:space="preserve"> sunmaları gerekir:</w:t>
      </w:r>
    </w:p>
    <w:p w14:paraId="3DADDC47" w14:textId="257399AF"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Tebligat için adres beyanı ve ayrıca irtibat için telefon ve varsa faks numarası ile elektronik posta adresi</w:t>
      </w:r>
      <w:r w:rsidR="00562024" w:rsidRPr="00793429">
        <w:rPr>
          <w:rFonts w:asciiTheme="minorHAnsi" w:hAnsiTheme="minorHAnsi"/>
          <w:sz w:val="22"/>
          <w:szCs w:val="22"/>
        </w:rPr>
        <w:t>,</w:t>
      </w:r>
    </w:p>
    <w:p w14:paraId="51E856AD" w14:textId="5EDB8499"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İsteklinin, mevzuatı gereği ilgili ticaret odasına kayıtlı olarak faaliyette bulunduğunu gösteren, ihaleye ilişkin ilk ilanın yapıldığı yıl içer</w:t>
      </w:r>
      <w:r w:rsidR="00315F05" w:rsidRPr="00793429">
        <w:rPr>
          <w:rFonts w:asciiTheme="minorHAnsi" w:hAnsiTheme="minorHAnsi"/>
          <w:sz w:val="22"/>
          <w:szCs w:val="22"/>
        </w:rPr>
        <w:t>i</w:t>
      </w:r>
      <w:r w:rsidRPr="00793429">
        <w:rPr>
          <w:rFonts w:asciiTheme="minorHAnsi" w:hAnsiTheme="minorHAnsi"/>
          <w:sz w:val="22"/>
          <w:szCs w:val="22"/>
        </w:rPr>
        <w:t>sinde alınmış belgeler,</w:t>
      </w:r>
    </w:p>
    <w:p w14:paraId="5951FE3E" w14:textId="4D3E525D"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w:t>
      </w:r>
      <w:r w:rsidR="007169C4" w:rsidRPr="00793429">
        <w:rPr>
          <w:rFonts w:asciiTheme="minorHAnsi" w:hAnsiTheme="minorHAnsi"/>
          <w:sz w:val="22"/>
          <w:szCs w:val="22"/>
        </w:rPr>
        <w:t>n noter tasdikli imza sirküleri</w:t>
      </w:r>
      <w:r w:rsidRPr="00793429">
        <w:rPr>
          <w:rFonts w:asciiTheme="minorHAnsi" w:hAnsiTheme="minorHAnsi"/>
          <w:sz w:val="22"/>
          <w:szCs w:val="22"/>
        </w:rPr>
        <w:t>)</w:t>
      </w:r>
      <w:r w:rsidR="00562024" w:rsidRPr="00793429">
        <w:rPr>
          <w:rFonts w:asciiTheme="minorHAnsi" w:hAnsiTheme="minorHAnsi"/>
          <w:sz w:val="22"/>
          <w:szCs w:val="22"/>
        </w:rPr>
        <w:t>,</w:t>
      </w:r>
    </w:p>
    <w:p w14:paraId="399370BB" w14:textId="1AB6FB95" w:rsidR="0071595F" w:rsidRPr="000978D3" w:rsidRDefault="0071595F" w:rsidP="00DE3A9E">
      <w:pPr>
        <w:spacing w:line="276" w:lineRule="auto"/>
        <w:ind w:left="1134" w:right="-631" w:hanging="567"/>
        <w:jc w:val="both"/>
        <w:rPr>
          <w:rFonts w:asciiTheme="minorHAnsi" w:hAnsiTheme="minorHAnsi"/>
          <w:sz w:val="22"/>
          <w:szCs w:val="22"/>
        </w:rPr>
      </w:pPr>
      <w:r w:rsidRPr="000978D3">
        <w:rPr>
          <w:rFonts w:asciiTheme="minorHAnsi" w:hAnsiTheme="minorHAnsi"/>
          <w:sz w:val="22"/>
          <w:szCs w:val="22"/>
        </w:rPr>
        <w:t>ç</w:t>
      </w:r>
      <w:r w:rsidR="00C443FF" w:rsidRPr="000978D3">
        <w:rPr>
          <w:rFonts w:asciiTheme="minorHAnsi" w:hAnsiTheme="minorHAnsi"/>
          <w:sz w:val="22"/>
          <w:szCs w:val="22"/>
        </w:rPr>
        <w:t>.</w:t>
      </w:r>
      <w:r w:rsidR="00C443FF" w:rsidRPr="000978D3">
        <w:rPr>
          <w:rFonts w:asciiTheme="minorHAnsi" w:hAnsiTheme="minorHAnsi"/>
          <w:sz w:val="22"/>
          <w:szCs w:val="22"/>
        </w:rPr>
        <w:tab/>
      </w:r>
      <w:r w:rsidRPr="000978D3">
        <w:rPr>
          <w:rFonts w:asciiTheme="minorHAnsi" w:hAnsiTheme="minorHAnsi"/>
          <w:sz w:val="22"/>
          <w:szCs w:val="22"/>
        </w:rPr>
        <w:t>Şartname ekinde örneği bulunan teklif mektubu</w:t>
      </w:r>
      <w:r w:rsidR="00562024" w:rsidRPr="000978D3">
        <w:rPr>
          <w:rFonts w:asciiTheme="minorHAnsi" w:hAnsiTheme="minorHAnsi"/>
          <w:sz w:val="22"/>
          <w:szCs w:val="22"/>
        </w:rPr>
        <w:t>,</w:t>
      </w:r>
    </w:p>
    <w:p w14:paraId="68589876" w14:textId="78DE315B" w:rsidR="0071595F" w:rsidRPr="00793429" w:rsidRDefault="0071595F" w:rsidP="00DE3A9E">
      <w:pPr>
        <w:spacing w:line="276" w:lineRule="auto"/>
        <w:ind w:left="1134" w:right="-631" w:hanging="567"/>
        <w:jc w:val="both"/>
        <w:rPr>
          <w:rFonts w:asciiTheme="minorHAnsi" w:hAnsiTheme="minorHAnsi"/>
          <w:sz w:val="22"/>
          <w:szCs w:val="22"/>
        </w:rPr>
      </w:pPr>
      <w:r w:rsidRPr="000978D3">
        <w:rPr>
          <w:rFonts w:asciiTheme="minorHAnsi" w:hAnsiTheme="minorHAnsi"/>
          <w:sz w:val="22"/>
          <w:szCs w:val="22"/>
        </w:rPr>
        <w:t>d</w:t>
      </w:r>
      <w:r w:rsidR="00C443FF" w:rsidRPr="000978D3">
        <w:rPr>
          <w:rFonts w:asciiTheme="minorHAnsi" w:hAnsiTheme="minorHAnsi"/>
          <w:sz w:val="22"/>
          <w:szCs w:val="22"/>
        </w:rPr>
        <w:t>.</w:t>
      </w:r>
      <w:r w:rsidR="00C443FF" w:rsidRPr="000978D3">
        <w:rPr>
          <w:rFonts w:asciiTheme="minorHAnsi" w:hAnsiTheme="minorHAnsi"/>
          <w:sz w:val="22"/>
          <w:szCs w:val="22"/>
        </w:rPr>
        <w:tab/>
      </w:r>
      <w:r w:rsidRPr="000978D3">
        <w:rPr>
          <w:rFonts w:asciiTheme="minorHAnsi" w:hAnsiTheme="minorHAnsi"/>
          <w:sz w:val="22"/>
          <w:szCs w:val="22"/>
        </w:rPr>
        <w:t>Bu Şartnamede belirlenen geçici teminat</w:t>
      </w:r>
      <w:r w:rsidR="00562024" w:rsidRPr="000978D3">
        <w:rPr>
          <w:rFonts w:asciiTheme="minorHAnsi" w:hAnsiTheme="minorHAnsi"/>
          <w:sz w:val="22"/>
          <w:szCs w:val="22"/>
        </w:rPr>
        <w:t>,</w:t>
      </w:r>
    </w:p>
    <w:p w14:paraId="29DDE19A" w14:textId="3F8728C9"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Vekaleten ihaleye katılma halinde, istekli adına katılan kişinin istekliyi ihalede temsile yetkili olduğunu gösterir noter tasdikli vekaletnamesi ile noter tasdikli imza beyannamesi.</w:t>
      </w:r>
    </w:p>
    <w:p w14:paraId="5F1BF026" w14:textId="4855F738"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f</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 xml:space="preserve">İsteklinin </w:t>
      </w:r>
      <w:r w:rsidR="003C7B81" w:rsidRPr="00793429">
        <w:rPr>
          <w:rFonts w:asciiTheme="minorHAnsi" w:hAnsiTheme="minorHAnsi"/>
          <w:sz w:val="22"/>
          <w:szCs w:val="22"/>
        </w:rPr>
        <w:t xml:space="preserve">toptan satış, iletim </w:t>
      </w:r>
      <w:r w:rsidR="007169C4" w:rsidRPr="00793429">
        <w:rPr>
          <w:rFonts w:asciiTheme="minorHAnsi" w:hAnsiTheme="minorHAnsi"/>
          <w:sz w:val="22"/>
          <w:szCs w:val="22"/>
        </w:rPr>
        <w:t>ve taşıma faaliyetlerine ilişkin</w:t>
      </w:r>
      <w:r w:rsidR="003C7B81" w:rsidRPr="00793429">
        <w:rPr>
          <w:rFonts w:asciiTheme="minorHAnsi" w:hAnsiTheme="minorHAnsi"/>
          <w:sz w:val="22"/>
          <w:szCs w:val="22"/>
        </w:rPr>
        <w:t xml:space="preserve"> son 5 (beş) yıllık</w:t>
      </w:r>
      <w:r w:rsidRPr="00793429">
        <w:rPr>
          <w:rFonts w:asciiTheme="minorHAnsi" w:hAnsiTheme="minorHAnsi"/>
          <w:sz w:val="22"/>
          <w:szCs w:val="22"/>
        </w:rPr>
        <w:t xml:space="preserve"> iş deneyim belgeleri,</w:t>
      </w:r>
    </w:p>
    <w:p w14:paraId="35850464" w14:textId="00BE8899" w:rsidR="005837C4" w:rsidRPr="000F5F3C" w:rsidRDefault="005837C4"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 xml:space="preserve">Yüklenicinin (aşağıdakilerle sınırlı olmamak üzere) bu </w:t>
      </w:r>
      <w:r w:rsidR="00562024" w:rsidRPr="00793429">
        <w:rPr>
          <w:rFonts w:asciiTheme="minorHAnsi" w:hAnsiTheme="minorHAnsi"/>
          <w:sz w:val="22"/>
          <w:szCs w:val="22"/>
        </w:rPr>
        <w:t xml:space="preserve">Şartname </w:t>
      </w:r>
      <w:r w:rsidR="00B37C9E">
        <w:rPr>
          <w:rFonts w:asciiTheme="minorHAnsi" w:hAnsiTheme="minorHAnsi"/>
          <w:sz w:val="22"/>
          <w:szCs w:val="22"/>
        </w:rPr>
        <w:t xml:space="preserve">kapsamında üstleneceği yükleme, </w:t>
      </w:r>
      <w:r w:rsidRPr="00793429">
        <w:rPr>
          <w:rFonts w:asciiTheme="minorHAnsi" w:hAnsiTheme="minorHAnsi"/>
          <w:sz w:val="22"/>
          <w:szCs w:val="22"/>
        </w:rPr>
        <w:t xml:space="preserve">taşıma ve </w:t>
      </w:r>
      <w:r w:rsidR="00B37C9E">
        <w:rPr>
          <w:rFonts w:asciiTheme="minorHAnsi" w:hAnsiTheme="minorHAnsi"/>
          <w:sz w:val="22"/>
          <w:szCs w:val="22"/>
        </w:rPr>
        <w:t>doldurma</w:t>
      </w:r>
      <w:r w:rsidRPr="00793429">
        <w:rPr>
          <w:rFonts w:asciiTheme="minorHAnsi" w:hAnsiTheme="minorHAnsi"/>
          <w:sz w:val="22"/>
          <w:szCs w:val="22"/>
        </w:rPr>
        <w:t xml:space="preserve"> faaliyetlerini yürütebilmesi için mevzuata göre tüm izinler aldığını ve mevzuattan kaynaklanan tüm yasal zorunlulukları </w:t>
      </w:r>
      <w:r w:rsidRPr="000F5F3C">
        <w:rPr>
          <w:rFonts w:asciiTheme="minorHAnsi" w:hAnsiTheme="minorHAnsi"/>
          <w:sz w:val="22"/>
          <w:szCs w:val="22"/>
        </w:rPr>
        <w:t>yerine getirdiğini gösteren belgeler</w:t>
      </w:r>
      <w:r w:rsidR="00562024" w:rsidRPr="000F5F3C">
        <w:rPr>
          <w:rFonts w:asciiTheme="minorHAnsi" w:hAnsiTheme="minorHAnsi"/>
          <w:sz w:val="22"/>
          <w:szCs w:val="22"/>
        </w:rPr>
        <w:t>;</w:t>
      </w:r>
    </w:p>
    <w:p w14:paraId="0874BD89" w14:textId="7F2A5457" w:rsidR="005837C4" w:rsidRPr="000F5F3C" w:rsidRDefault="005837C4" w:rsidP="00DE3A9E">
      <w:pPr>
        <w:pStyle w:val="AralkYok"/>
        <w:numPr>
          <w:ilvl w:val="0"/>
          <w:numId w:val="14"/>
        </w:numPr>
        <w:tabs>
          <w:tab w:val="left" w:pos="1701"/>
        </w:tabs>
        <w:spacing w:line="276" w:lineRule="auto"/>
        <w:ind w:left="1701" w:right="-631" w:hanging="567"/>
        <w:jc w:val="both"/>
        <w:rPr>
          <w:rFonts w:asciiTheme="minorHAnsi" w:hAnsiTheme="minorHAnsi"/>
          <w:bCs/>
          <w:color w:val="000000"/>
          <w:sz w:val="22"/>
          <w:szCs w:val="22"/>
        </w:rPr>
      </w:pPr>
      <w:r w:rsidRPr="000F5F3C">
        <w:rPr>
          <w:rFonts w:asciiTheme="minorHAnsi" w:hAnsiTheme="minorHAnsi"/>
          <w:bCs/>
          <w:color w:val="000000"/>
          <w:sz w:val="22"/>
          <w:szCs w:val="22"/>
        </w:rPr>
        <w:t>Karayolu Taşıma Yönetmeliği’ne göre a</w:t>
      </w:r>
      <w:r w:rsidR="000F5F3C" w:rsidRPr="000F5F3C">
        <w:rPr>
          <w:rFonts w:asciiTheme="minorHAnsi" w:hAnsiTheme="minorHAnsi"/>
          <w:bCs/>
          <w:color w:val="000000"/>
          <w:sz w:val="22"/>
          <w:szCs w:val="22"/>
        </w:rPr>
        <w:t xml:space="preserve">lınmış </w:t>
      </w:r>
      <w:r w:rsidRPr="000F5F3C">
        <w:rPr>
          <w:rFonts w:asciiTheme="minorHAnsi" w:hAnsiTheme="minorHAnsi"/>
          <w:bCs/>
          <w:color w:val="000000"/>
          <w:sz w:val="22"/>
          <w:szCs w:val="22"/>
        </w:rPr>
        <w:t>yetki belgesi</w:t>
      </w:r>
    </w:p>
    <w:p w14:paraId="0197D2FA" w14:textId="782F45CF" w:rsidR="005837C4" w:rsidRPr="00793429" w:rsidRDefault="00B37C9E"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Pr>
          <w:rFonts w:asciiTheme="minorHAnsi" w:hAnsiTheme="minorHAnsi"/>
          <w:bCs/>
          <w:color w:val="000000"/>
          <w:sz w:val="22"/>
          <w:szCs w:val="22"/>
        </w:rPr>
        <w:t xml:space="preserve">T.C. </w:t>
      </w:r>
      <w:r w:rsidR="00810473" w:rsidRPr="00793429">
        <w:rPr>
          <w:rFonts w:asciiTheme="minorHAnsi" w:hAnsiTheme="minorHAnsi"/>
          <w:bCs/>
          <w:color w:val="000000"/>
          <w:sz w:val="22"/>
          <w:szCs w:val="22"/>
        </w:rPr>
        <w:t>Enerji Piyasası Düzenleme Kurumu (EPDK)’dan alınmış Toptan Satış Lisansı,</w:t>
      </w:r>
    </w:p>
    <w:p w14:paraId="2B763512" w14:textId="48961C05" w:rsidR="00810473" w:rsidRPr="00793429" w:rsidRDefault="00B37C9E"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Pr>
          <w:rFonts w:asciiTheme="minorHAnsi" w:hAnsiTheme="minorHAnsi"/>
          <w:bCs/>
          <w:color w:val="000000"/>
          <w:sz w:val="22"/>
          <w:szCs w:val="22"/>
        </w:rPr>
        <w:t xml:space="preserve">T.C. </w:t>
      </w:r>
      <w:r w:rsidR="00810473" w:rsidRPr="00793429">
        <w:rPr>
          <w:rFonts w:asciiTheme="minorHAnsi" w:hAnsiTheme="minorHAnsi"/>
          <w:bCs/>
          <w:color w:val="000000"/>
          <w:sz w:val="22"/>
          <w:szCs w:val="22"/>
        </w:rPr>
        <w:t xml:space="preserve">Enerji Piyasası Düzenleme Kurumun (EPDK)’dan </w:t>
      </w:r>
      <w:r w:rsidR="0052427A" w:rsidRPr="00793429">
        <w:rPr>
          <w:rFonts w:asciiTheme="minorHAnsi" w:hAnsiTheme="minorHAnsi"/>
          <w:bCs/>
          <w:color w:val="000000"/>
          <w:sz w:val="22"/>
          <w:szCs w:val="22"/>
        </w:rPr>
        <w:t xml:space="preserve">alınmış İletim Lisansı, </w:t>
      </w:r>
      <w:r w:rsidR="00810473" w:rsidRPr="00793429">
        <w:rPr>
          <w:rFonts w:asciiTheme="minorHAnsi" w:hAnsiTheme="minorHAnsi"/>
          <w:bCs/>
          <w:color w:val="000000"/>
          <w:sz w:val="22"/>
          <w:szCs w:val="22"/>
        </w:rPr>
        <w:t xml:space="preserve">İletim </w:t>
      </w:r>
      <w:r w:rsidR="003C7B81" w:rsidRPr="00793429">
        <w:rPr>
          <w:rFonts w:asciiTheme="minorHAnsi" w:hAnsiTheme="minorHAnsi"/>
          <w:bCs/>
          <w:color w:val="000000"/>
          <w:sz w:val="22"/>
          <w:szCs w:val="22"/>
        </w:rPr>
        <w:t>Lisansının</w:t>
      </w:r>
      <w:r w:rsidR="00810473" w:rsidRPr="00793429">
        <w:rPr>
          <w:rFonts w:asciiTheme="minorHAnsi" w:hAnsiTheme="minorHAnsi"/>
          <w:bCs/>
          <w:color w:val="000000"/>
          <w:sz w:val="22"/>
          <w:szCs w:val="22"/>
        </w:rPr>
        <w:t xml:space="preserve"> bulunmaması durumunda, İletim Lisansı olan bir firma ile yaptığı sözleşmenin ve söz konusu firmanın İletim </w:t>
      </w:r>
      <w:r w:rsidR="003C7B81" w:rsidRPr="00793429">
        <w:rPr>
          <w:rFonts w:asciiTheme="minorHAnsi" w:hAnsiTheme="minorHAnsi"/>
          <w:bCs/>
          <w:color w:val="000000"/>
          <w:sz w:val="22"/>
          <w:szCs w:val="22"/>
        </w:rPr>
        <w:t>Lisansının</w:t>
      </w:r>
      <w:r w:rsidR="00810473" w:rsidRPr="00793429">
        <w:rPr>
          <w:rFonts w:asciiTheme="minorHAnsi" w:hAnsiTheme="minorHAnsi"/>
          <w:bCs/>
          <w:color w:val="000000"/>
          <w:sz w:val="22"/>
          <w:szCs w:val="22"/>
        </w:rPr>
        <w:t xml:space="preserve"> bir kopyası</w:t>
      </w:r>
      <w:r w:rsidR="0052427A" w:rsidRPr="00793429">
        <w:rPr>
          <w:rFonts w:asciiTheme="minorHAnsi" w:hAnsiTheme="minorHAnsi"/>
          <w:bCs/>
          <w:color w:val="000000"/>
          <w:sz w:val="22"/>
          <w:szCs w:val="22"/>
        </w:rPr>
        <w:t>,</w:t>
      </w:r>
    </w:p>
    <w:p w14:paraId="3885845E" w14:textId="6460DC97" w:rsidR="005837C4"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Tehlikeli Maddelerin Karayoluyla Taşınması Hakkında Yönetmelik çerçevesinde alıcı, boşaltan ve taşıyan sıfatıyla alınmış “Tehlikeli Madde Faaliyet Belgeleri”</w:t>
      </w:r>
      <w:r w:rsidR="0052427A" w:rsidRPr="0088762F">
        <w:rPr>
          <w:rFonts w:asciiTheme="minorHAnsi" w:hAnsiTheme="minorHAnsi"/>
          <w:sz w:val="22"/>
          <w:szCs w:val="22"/>
        </w:rPr>
        <w:t xml:space="preserve"> (</w:t>
      </w:r>
      <w:r w:rsidR="0052427A" w:rsidRPr="0088762F">
        <w:rPr>
          <w:rFonts w:asciiTheme="minorHAnsi" w:hAnsiTheme="minorHAnsi"/>
          <w:bCs/>
          <w:sz w:val="22"/>
          <w:szCs w:val="22"/>
        </w:rPr>
        <w:t>Tehlikeli Madde Faaliyet Belgesi’nde “Boşaltan” ibaresinin olması gereklidir),</w:t>
      </w:r>
    </w:p>
    <w:p w14:paraId="13B74D7C" w14:textId="77777777" w:rsidR="003C7B81"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 xml:space="preserve">Taşıma işinde görevlendirilecek her bir </w:t>
      </w:r>
      <w:r w:rsidR="00701496" w:rsidRPr="0088762F">
        <w:rPr>
          <w:rFonts w:asciiTheme="minorHAnsi" w:hAnsiTheme="minorHAnsi"/>
          <w:sz w:val="22"/>
          <w:szCs w:val="22"/>
        </w:rPr>
        <w:t>şoför</w:t>
      </w:r>
      <w:r w:rsidRPr="0088762F">
        <w:rPr>
          <w:rFonts w:asciiTheme="minorHAnsi" w:hAnsiTheme="minorHAnsi"/>
          <w:sz w:val="22"/>
          <w:szCs w:val="22"/>
        </w:rPr>
        <w:t xml:space="preserve"> için Tehlikeli Maddelerin Karayoluyla Taşınması Hakkında Yönetmelik çerçevesinde alınmış Tehlikeli Mal Taşımacılığı Sürücü Eğitim Sertifikaları (SRC5)/ADR Şoför Eğitim Sertifikaları </w:t>
      </w:r>
    </w:p>
    <w:p w14:paraId="5C2FFFCF" w14:textId="4EA293E3" w:rsidR="005837C4"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 xml:space="preserve">Tehlikeli Maddeler ve Tehlikeli Atık Zorunlu Mali Sorumluluk Sigortası </w:t>
      </w:r>
      <w:r w:rsidR="00EB3D15" w:rsidRPr="0088762F">
        <w:rPr>
          <w:rFonts w:asciiTheme="minorHAnsi" w:hAnsiTheme="minorHAnsi"/>
          <w:sz w:val="22"/>
          <w:szCs w:val="22"/>
        </w:rPr>
        <w:t>(ürün taşınmasında üçüncü kişilere ve çevreye verilmesi muhtemel zarara karşı)</w:t>
      </w:r>
      <w:r w:rsidR="00EB3D15" w:rsidRPr="0088762F">
        <w:rPr>
          <w:rFonts w:asciiTheme="minorHAnsi" w:hAnsiTheme="minorHAnsi"/>
        </w:rPr>
        <w:t xml:space="preserve"> </w:t>
      </w:r>
      <w:r w:rsidRPr="0088762F">
        <w:rPr>
          <w:rFonts w:asciiTheme="minorHAnsi" w:hAnsiTheme="minorHAnsi"/>
          <w:sz w:val="22"/>
          <w:szCs w:val="22"/>
        </w:rPr>
        <w:t>poliçeleri</w:t>
      </w:r>
    </w:p>
    <w:p w14:paraId="0AA26B95" w14:textId="0A41D863" w:rsidR="00EB3D15" w:rsidRPr="00793429" w:rsidRDefault="00EB3D15"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793429">
        <w:rPr>
          <w:rFonts w:asciiTheme="minorHAnsi" w:hAnsiTheme="minorHAnsi"/>
          <w:color w:val="000000"/>
          <w:sz w:val="22"/>
          <w:szCs w:val="22"/>
        </w:rPr>
        <w:t>Şahıslara Karşı Mali Mesuliyet Sigortasına ait (3. Şahıslara vereceği zararlar dolayısıyla)</w:t>
      </w:r>
      <w:r w:rsidRPr="00793429">
        <w:rPr>
          <w:rFonts w:asciiTheme="minorHAnsi" w:hAnsiTheme="minorHAnsi"/>
          <w:bCs/>
          <w:color w:val="000000"/>
          <w:sz w:val="22"/>
          <w:szCs w:val="22"/>
        </w:rPr>
        <w:t xml:space="preserve"> belgenin</w:t>
      </w:r>
      <w:r w:rsidRPr="00793429">
        <w:rPr>
          <w:rFonts w:asciiTheme="minorHAnsi" w:hAnsiTheme="minorHAnsi"/>
          <w:color w:val="000000"/>
          <w:sz w:val="22"/>
          <w:szCs w:val="22"/>
        </w:rPr>
        <w:t xml:space="preserve"> </w:t>
      </w:r>
      <w:r w:rsidRPr="00793429">
        <w:rPr>
          <w:rFonts w:asciiTheme="minorHAnsi" w:hAnsiTheme="minorHAnsi"/>
          <w:bCs/>
          <w:color w:val="000000"/>
          <w:sz w:val="22"/>
          <w:szCs w:val="22"/>
        </w:rPr>
        <w:t>birer kopyaları</w:t>
      </w:r>
    </w:p>
    <w:p w14:paraId="59AC6DBA" w14:textId="32BB4E18" w:rsidR="0071595F" w:rsidRPr="00793429" w:rsidRDefault="005837C4"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FA68CD" w:rsidRPr="00793429">
        <w:rPr>
          <w:rFonts w:asciiTheme="minorHAnsi" w:hAnsiTheme="minorHAnsi"/>
          <w:sz w:val="22"/>
          <w:szCs w:val="22"/>
        </w:rPr>
        <w:t>.</w:t>
      </w:r>
      <w:r w:rsidR="00FA68CD" w:rsidRPr="00793429">
        <w:rPr>
          <w:rFonts w:asciiTheme="minorHAnsi" w:hAnsiTheme="minorHAnsi"/>
          <w:sz w:val="22"/>
          <w:szCs w:val="22"/>
        </w:rPr>
        <w:tab/>
      </w:r>
      <w:r w:rsidR="00315F05" w:rsidRPr="00793429">
        <w:rPr>
          <w:rFonts w:asciiTheme="minorHAnsi" w:hAnsiTheme="minorHAnsi"/>
          <w:sz w:val="22"/>
          <w:szCs w:val="22"/>
        </w:rPr>
        <w:t>Bu</w:t>
      </w:r>
      <w:r w:rsidR="0071595F" w:rsidRPr="00793429">
        <w:rPr>
          <w:rFonts w:asciiTheme="minorHAnsi" w:hAnsiTheme="minorHAnsi"/>
          <w:sz w:val="22"/>
          <w:szCs w:val="22"/>
        </w:rPr>
        <w:t xml:space="preserve"> Şartnamede isteklilerce sunulması talep edilen diğer belgeler.</w:t>
      </w:r>
    </w:p>
    <w:p w14:paraId="644389C2" w14:textId="7B729128"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5</w:t>
      </w:r>
      <w:r w:rsidR="0071595F" w:rsidRPr="00793429">
        <w:rPr>
          <w:rFonts w:asciiTheme="minorHAnsi" w:hAnsiTheme="minorHAnsi"/>
          <w:b/>
          <w:sz w:val="22"/>
          <w:szCs w:val="22"/>
        </w:rPr>
        <w:t>.</w:t>
      </w:r>
      <w:r w:rsidR="00FA68CD" w:rsidRPr="00793429">
        <w:rPr>
          <w:rFonts w:asciiTheme="minorHAnsi" w:hAnsiTheme="minorHAnsi"/>
          <w:b/>
          <w:sz w:val="22"/>
          <w:szCs w:val="22"/>
        </w:rPr>
        <w:t>2.</w:t>
      </w:r>
      <w:r w:rsidR="00FA68CD" w:rsidRPr="00793429">
        <w:rPr>
          <w:rFonts w:asciiTheme="minorHAnsi" w:hAnsiTheme="minorHAnsi"/>
          <w:b/>
          <w:sz w:val="22"/>
          <w:szCs w:val="22"/>
        </w:rPr>
        <w:tab/>
      </w:r>
      <w:r w:rsidR="0071595F" w:rsidRPr="00793429">
        <w:rPr>
          <w:rFonts w:asciiTheme="minorHAnsi" w:hAnsiTheme="minorHAnsi"/>
          <w:sz w:val="22"/>
          <w:szCs w:val="22"/>
        </w:rPr>
        <w:t xml:space="preserve">İstekliler, yukarıda sayılan belgelerin aslını veya aslına uygunluğu noterce onaylanmış örneklerini vermek zorundadır. </w:t>
      </w:r>
      <w:r w:rsidR="000F5F3C">
        <w:rPr>
          <w:rFonts w:asciiTheme="minorHAnsi" w:hAnsiTheme="minorHAnsi"/>
          <w:sz w:val="22"/>
          <w:szCs w:val="22"/>
        </w:rPr>
        <w:t>(Evrak asıllarının kontrolü ihaleyi düzenleyen şirket tarafından yapıldıktan sonra asılları belge sahibine iade edilerek fotokopisi ihale sahibi şirket tarafından teslim alınır</w:t>
      </w:r>
      <w:r w:rsidR="008B3368">
        <w:rPr>
          <w:rFonts w:asciiTheme="minorHAnsi" w:hAnsiTheme="minorHAnsi"/>
          <w:sz w:val="22"/>
          <w:szCs w:val="22"/>
        </w:rPr>
        <w:t>.</w:t>
      </w:r>
      <w:r w:rsidR="000F5F3C">
        <w:rPr>
          <w:rFonts w:asciiTheme="minorHAnsi" w:hAnsiTheme="minorHAnsi"/>
          <w:sz w:val="22"/>
          <w:szCs w:val="22"/>
        </w:rPr>
        <w:t xml:space="preserve">) </w:t>
      </w:r>
      <w:r w:rsidR="0071595F" w:rsidRPr="00793429">
        <w:rPr>
          <w:rFonts w:asciiTheme="minorHAnsi" w:hAnsiTheme="minorHAnsi"/>
          <w:sz w:val="22"/>
          <w:szCs w:val="22"/>
        </w:rP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7B60525"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(ç) ve (d) 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77777777" w:rsidR="0071595F" w:rsidRPr="00793429" w:rsidRDefault="0071595F"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ED9B4EC"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 xml:space="preserve">CNG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273C45" w:rsidRPr="00EB5919">
        <w:rPr>
          <w:rFonts w:asciiTheme="minorHAnsi" w:hAnsiTheme="minorHAnsi"/>
          <w:sz w:val="22"/>
          <w:szCs w:val="22"/>
        </w:rPr>
        <w:t>Sm3</w:t>
      </w:r>
      <w:r w:rsidR="00273C45">
        <w:rPr>
          <w:rFonts w:asciiTheme="minorHAnsi" w:hAnsiTheme="minorHAnsi"/>
          <w:sz w:val="22"/>
          <w:szCs w:val="22"/>
        </w:rPr>
        <w:t xml:space="preserve"> </w:t>
      </w:r>
      <w:r w:rsidR="00D82CAC" w:rsidRPr="00793429">
        <w:rPr>
          <w:rFonts w:asciiTheme="minorHAnsi" w:hAnsiTheme="minorHAnsi"/>
          <w:sz w:val="22"/>
          <w:szCs w:val="22"/>
        </w:rPr>
        <w:t xml:space="preserve">satış fiyatı belirtilerek 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77777777" w:rsidR="0071595F" w:rsidRPr="00793429" w:rsidRDefault="0071595F"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63FD067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1318AD">
        <w:rPr>
          <w:rFonts w:asciiTheme="minorHAnsi" w:hAnsiTheme="minorHAnsi"/>
          <w:sz w:val="22"/>
          <w:szCs w:val="22"/>
        </w:rPr>
        <w:t>9</w:t>
      </w:r>
      <w:r w:rsidR="009B3D21" w:rsidRPr="00793429">
        <w:rPr>
          <w:rFonts w:asciiTheme="minorHAnsi" w:hAnsiTheme="minorHAnsi"/>
          <w:sz w:val="22"/>
          <w:szCs w:val="22"/>
        </w:rPr>
        <w:t>0 (</w:t>
      </w:r>
      <w:r w:rsidR="001318AD">
        <w:rPr>
          <w:rFonts w:asciiTheme="minorHAnsi" w:hAnsiTheme="minorHAnsi"/>
          <w:sz w:val="22"/>
          <w:szCs w:val="22"/>
        </w:rPr>
        <w:t>doksan</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C2C3391" w14:textId="77777777" w:rsidR="00E84F1C" w:rsidRDefault="00E84F1C" w:rsidP="00DE3A9E">
      <w:pPr>
        <w:tabs>
          <w:tab w:val="left" w:pos="567"/>
        </w:tabs>
        <w:spacing w:line="276" w:lineRule="auto"/>
        <w:ind w:left="567" w:right="-631" w:hanging="567"/>
        <w:jc w:val="both"/>
        <w:rPr>
          <w:rFonts w:asciiTheme="minorHAnsi" w:hAnsiTheme="minorHAnsi"/>
          <w:sz w:val="22"/>
          <w:szCs w:val="22"/>
        </w:rPr>
      </w:pPr>
    </w:p>
    <w:p w14:paraId="06C30A49" w14:textId="77777777" w:rsidR="00E84F1C" w:rsidRDefault="00E84F1C" w:rsidP="00DE3A9E">
      <w:pPr>
        <w:tabs>
          <w:tab w:val="left" w:pos="567"/>
        </w:tabs>
        <w:spacing w:line="276" w:lineRule="auto"/>
        <w:ind w:left="567" w:right="-631" w:hanging="567"/>
        <w:jc w:val="both"/>
        <w:rPr>
          <w:rFonts w:asciiTheme="minorHAnsi" w:hAnsiTheme="minorHAnsi"/>
          <w:sz w:val="22"/>
          <w:szCs w:val="22"/>
        </w:rPr>
      </w:pPr>
    </w:p>
    <w:p w14:paraId="036E4660" w14:textId="77777777" w:rsidR="00E84F1C" w:rsidRPr="00793429" w:rsidRDefault="00E84F1C" w:rsidP="00DE3A9E">
      <w:pPr>
        <w:tabs>
          <w:tab w:val="left" w:pos="567"/>
        </w:tabs>
        <w:spacing w:line="276" w:lineRule="auto"/>
        <w:ind w:left="567" w:right="-631" w:hanging="567"/>
        <w:jc w:val="both"/>
        <w:rPr>
          <w:rFonts w:asciiTheme="minorHAnsi" w:hAnsiTheme="minorHAnsi"/>
          <w:sz w:val="22"/>
          <w:szCs w:val="22"/>
        </w:rPr>
      </w:pPr>
    </w:p>
    <w:p w14:paraId="384AAB1E" w14:textId="77777777"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27388D18"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Hazine Müsteşarlığınca ihraç edilen Devlet İç Borçlanma Senetleri ve bu senetler yerine düzenlenen belgeler.</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p w14:paraId="1D009BB9" w14:textId="3DB72E72"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D47228" w:rsidRPr="00793429">
        <w:rPr>
          <w:rFonts w:asciiTheme="minorHAnsi" w:hAnsiTheme="minorHAnsi"/>
          <w:sz w:val="22"/>
          <w:szCs w:val="22"/>
        </w:rPr>
        <w:t>18</w:t>
      </w:r>
      <w:r w:rsidR="0071595F" w:rsidRPr="00793429">
        <w:rPr>
          <w:rFonts w:asciiTheme="minorHAnsi" w:hAnsiTheme="minorHAnsi"/>
          <w:sz w:val="22"/>
          <w:szCs w:val="22"/>
        </w:rPr>
        <w:t>.1</w:t>
      </w:r>
      <w:r w:rsidR="008610CE" w:rsidRPr="00793429">
        <w:rPr>
          <w:rFonts w:asciiTheme="minorHAnsi" w:hAnsiTheme="minorHAnsi"/>
          <w:sz w:val="22"/>
          <w:szCs w:val="22"/>
        </w:rPr>
        <w:t>’</w:t>
      </w:r>
      <w:r w:rsidR="0071595F" w:rsidRPr="00793429">
        <w:rPr>
          <w:rFonts w:asciiTheme="minorHAnsi" w:hAnsiTheme="minorHAnsi"/>
          <w:sz w:val="22"/>
          <w:szCs w:val="22"/>
        </w:rPr>
        <w:t>inci maddenin (c) bendinde belirtilen senetler ve bu senetler yerine düzenlenen belgelerden nominal değere faiz dahil edilerek ihraç edilenler, anaparaya tekabül eden satış değeri üzerinden teminat olarak kabul edilir.</w:t>
      </w:r>
    </w:p>
    <w:p w14:paraId="3B62C1C1" w14:textId="09F93578"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71595F" w:rsidRPr="001318AD">
        <w:rPr>
          <w:rFonts w:asciiTheme="minorHAnsi" w:hAnsiTheme="minorHAnsi"/>
          <w:b/>
          <w:sz w:val="22"/>
          <w:szCs w:val="22"/>
        </w:rPr>
        <w:t>.4</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71595F" w:rsidRPr="001318AD">
        <w:rPr>
          <w:rFonts w:asciiTheme="minorHAnsi" w:hAnsiTheme="minorHAnsi"/>
          <w:sz w:val="22"/>
          <w:szCs w:val="22"/>
        </w:rPr>
        <w:t xml:space="preserve">.1 inci maddenin (c)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tbl>
      <w:tblPr>
        <w:tblpPr w:leftFromText="180" w:rightFromText="180" w:vertAnchor="text" w:horzAnchor="page" w:tblpX="2317" w:tblpY="207"/>
        <w:tblW w:w="8495" w:type="dxa"/>
        <w:tblCellMar>
          <w:left w:w="0" w:type="dxa"/>
          <w:right w:w="0" w:type="dxa"/>
        </w:tblCellMar>
        <w:tblLook w:val="04A0" w:firstRow="1" w:lastRow="0" w:firstColumn="1" w:lastColumn="0" w:noHBand="0" w:noVBand="1"/>
      </w:tblPr>
      <w:tblGrid>
        <w:gridCol w:w="3534"/>
        <w:gridCol w:w="1418"/>
        <w:gridCol w:w="3543"/>
      </w:tblGrid>
      <w:tr w:rsidR="001318AD" w:rsidRPr="00273C45" w14:paraId="4E8F544C" w14:textId="77777777" w:rsidTr="00241297">
        <w:trPr>
          <w:trHeight w:val="283"/>
        </w:trPr>
        <w:tc>
          <w:tcPr>
            <w:tcW w:w="8495"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E550435" w14:textId="29278E63" w:rsidR="001318AD" w:rsidRPr="008141B7" w:rsidRDefault="00241297" w:rsidP="00241297">
            <w:pPr>
              <w:jc w:val="center"/>
              <w:rPr>
                <w:rFonts w:asciiTheme="minorHAnsi" w:hAnsiTheme="minorHAnsi"/>
                <w:b/>
                <w:bCs/>
                <w:color w:val="000000"/>
                <w:sz w:val="22"/>
                <w:szCs w:val="22"/>
                <w:lang w:val="en-US" w:eastAsia="en-US"/>
              </w:rPr>
            </w:pPr>
            <w:r w:rsidRPr="008141B7">
              <w:rPr>
                <w:rFonts w:asciiTheme="minorHAnsi" w:hAnsiTheme="minorHAnsi"/>
                <w:b/>
                <w:bCs/>
                <w:color w:val="000000"/>
                <w:sz w:val="22"/>
                <w:szCs w:val="22"/>
              </w:rPr>
              <w:t>Denizbank</w:t>
            </w:r>
            <w:r w:rsidR="001318AD" w:rsidRPr="008141B7">
              <w:rPr>
                <w:rFonts w:asciiTheme="minorHAnsi" w:hAnsiTheme="minorHAnsi"/>
                <w:b/>
                <w:bCs/>
                <w:color w:val="000000"/>
                <w:sz w:val="22"/>
                <w:szCs w:val="22"/>
              </w:rPr>
              <w:t xml:space="preserve"> </w:t>
            </w:r>
            <w:r w:rsidRPr="008141B7">
              <w:rPr>
                <w:rFonts w:asciiTheme="minorHAnsi" w:hAnsiTheme="minorHAnsi"/>
                <w:b/>
                <w:bCs/>
                <w:color w:val="000000"/>
                <w:sz w:val="22"/>
                <w:szCs w:val="22"/>
              </w:rPr>
              <w:t>–</w:t>
            </w:r>
            <w:r w:rsidR="001318AD" w:rsidRPr="008141B7">
              <w:rPr>
                <w:rFonts w:asciiTheme="minorHAnsi" w:hAnsiTheme="minorHAnsi"/>
                <w:b/>
                <w:bCs/>
                <w:color w:val="000000"/>
                <w:sz w:val="22"/>
                <w:szCs w:val="22"/>
              </w:rPr>
              <w:t xml:space="preserve"> A</w:t>
            </w:r>
            <w:r w:rsidRPr="008141B7">
              <w:rPr>
                <w:rFonts w:asciiTheme="minorHAnsi" w:hAnsiTheme="minorHAnsi"/>
                <w:b/>
                <w:bCs/>
                <w:color w:val="000000"/>
                <w:sz w:val="22"/>
                <w:szCs w:val="22"/>
              </w:rPr>
              <w:t>vrupa Kurumsal</w:t>
            </w:r>
            <w:r w:rsidR="001318AD" w:rsidRPr="008141B7">
              <w:rPr>
                <w:rFonts w:asciiTheme="minorHAnsi" w:hAnsiTheme="minorHAnsi"/>
                <w:b/>
                <w:bCs/>
                <w:color w:val="000000"/>
                <w:sz w:val="22"/>
                <w:szCs w:val="22"/>
              </w:rPr>
              <w:t xml:space="preserve"> Şubesi (3</w:t>
            </w:r>
            <w:r w:rsidRPr="008141B7">
              <w:rPr>
                <w:rFonts w:asciiTheme="minorHAnsi" w:hAnsiTheme="minorHAnsi"/>
                <w:b/>
                <w:bCs/>
                <w:color w:val="000000"/>
                <w:sz w:val="22"/>
                <w:szCs w:val="22"/>
              </w:rPr>
              <w:t>390</w:t>
            </w:r>
            <w:r w:rsidR="001318AD" w:rsidRPr="008141B7">
              <w:rPr>
                <w:rFonts w:asciiTheme="minorHAnsi" w:hAnsiTheme="minorHAnsi"/>
                <w:b/>
                <w:bCs/>
                <w:color w:val="000000"/>
                <w:sz w:val="22"/>
                <w:szCs w:val="22"/>
              </w:rPr>
              <w:t>)--TL</w:t>
            </w:r>
          </w:p>
        </w:tc>
      </w:tr>
      <w:tr w:rsidR="001318AD" w:rsidRPr="00273C45" w14:paraId="6F15EEDD" w14:textId="77777777" w:rsidTr="00241297">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BA1C8F0" w14:textId="77777777" w:rsidR="001318AD" w:rsidRPr="00241297" w:rsidRDefault="001318AD" w:rsidP="001318AD">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141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38A69D84" w14:textId="77777777" w:rsidR="001318AD" w:rsidRPr="008141B7" w:rsidRDefault="001318AD" w:rsidP="001318AD">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AF5B461" w14:textId="77777777" w:rsidR="001318AD" w:rsidRPr="008141B7" w:rsidRDefault="001318AD" w:rsidP="001318AD">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1318AD" w:rsidRPr="001318AD" w14:paraId="1532A543" w14:textId="77777777" w:rsidTr="00241297">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79776B" w14:textId="55B96232" w:rsidR="001318AD" w:rsidRPr="00EB5919" w:rsidRDefault="001318AD" w:rsidP="00273C45">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273C45" w:rsidRPr="008141B7">
              <w:rPr>
                <w:rFonts w:asciiTheme="minorHAnsi" w:hAnsiTheme="minorHAnsi"/>
                <w:color w:val="000000"/>
                <w:sz w:val="22"/>
                <w:szCs w:val="22"/>
              </w:rPr>
              <w:t xml:space="preserve">DENİZLİ </w:t>
            </w:r>
            <w:r w:rsidRPr="008141B7">
              <w:rPr>
                <w:rFonts w:asciiTheme="minorHAnsi" w:hAnsiTheme="minorHAnsi"/>
                <w:color w:val="000000"/>
                <w:sz w:val="22"/>
                <w:szCs w:val="22"/>
              </w:rPr>
              <w:t>GAZ DAĞITIM A.Ş</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48B06E" w14:textId="77777777" w:rsidR="00241297" w:rsidRPr="008141B7" w:rsidRDefault="00241297" w:rsidP="00241297">
            <w:pPr>
              <w:jc w:val="center"/>
              <w:rPr>
                <w:rFonts w:ascii="Arial" w:hAnsi="Arial" w:cs="Arial"/>
                <w:b/>
                <w:bCs/>
                <w:sz w:val="20"/>
                <w:szCs w:val="20"/>
              </w:rPr>
            </w:pPr>
          </w:p>
          <w:p w14:paraId="64637800" w14:textId="77777777" w:rsidR="00241297" w:rsidRPr="008141B7" w:rsidRDefault="00241297" w:rsidP="00241297">
            <w:pPr>
              <w:jc w:val="center"/>
              <w:rPr>
                <w:rFonts w:ascii="Arial" w:hAnsi="Arial" w:cs="Arial"/>
                <w:b/>
                <w:bCs/>
                <w:sz w:val="20"/>
                <w:szCs w:val="20"/>
              </w:rPr>
            </w:pPr>
            <w:r w:rsidRPr="008141B7">
              <w:rPr>
                <w:rFonts w:ascii="Arial" w:hAnsi="Arial" w:cs="Arial"/>
                <w:b/>
                <w:bCs/>
                <w:sz w:val="20"/>
                <w:szCs w:val="20"/>
              </w:rPr>
              <w:t>6630006-362</w:t>
            </w:r>
          </w:p>
          <w:p w14:paraId="49E70356" w14:textId="4DF327E9" w:rsidR="001318AD" w:rsidRPr="008141B7" w:rsidRDefault="001318AD" w:rsidP="001318AD">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7CE50" w14:textId="7A803008" w:rsidR="001318AD" w:rsidRPr="008141B7" w:rsidRDefault="001318AD" w:rsidP="001318AD">
            <w:pPr>
              <w:jc w:val="center"/>
              <w:rPr>
                <w:rFonts w:asciiTheme="minorHAnsi" w:hAnsiTheme="minorHAnsi"/>
                <w:color w:val="000000"/>
                <w:sz w:val="22"/>
                <w:szCs w:val="22"/>
              </w:rPr>
            </w:pPr>
            <w:r w:rsidRPr="008141B7">
              <w:rPr>
                <w:rFonts w:asciiTheme="minorHAnsi" w:hAnsiTheme="minorHAnsi"/>
                <w:color w:val="000000"/>
                <w:sz w:val="22"/>
                <w:szCs w:val="22"/>
              </w:rPr>
              <w:t> </w:t>
            </w:r>
            <w:r w:rsidR="00241297" w:rsidRPr="008141B7">
              <w:rPr>
                <w:rFonts w:ascii="Arial" w:hAnsi="Arial" w:cs="Arial"/>
                <w:b/>
                <w:bCs/>
                <w:sz w:val="20"/>
                <w:szCs w:val="20"/>
              </w:rPr>
              <w:t>TR87 0013 4000 0066 3000 6000 12</w:t>
            </w:r>
          </w:p>
        </w:tc>
      </w:tr>
    </w:tbl>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479C3EBB"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501F78CE"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.6</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7777777" w:rsidR="0071595F" w:rsidRPr="00793429" w:rsidRDefault="0071595F" w:rsidP="00DE3A9E">
      <w:pPr>
        <w:spacing w:line="276" w:lineRule="auto"/>
        <w:ind w:right="-631"/>
        <w:jc w:val="both"/>
        <w:rPr>
          <w:rFonts w:asciiTheme="minorHAnsi" w:hAnsiTheme="minorHAnsi"/>
          <w:b/>
          <w:sz w:val="22"/>
          <w:szCs w:val="22"/>
        </w:rPr>
      </w:pPr>
    </w:p>
    <w:p w14:paraId="4F6A4A88" w14:textId="6134F78B" w:rsidR="0071595F"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41B06873" w14:textId="77777777" w:rsidR="00F00350" w:rsidRDefault="00F00350" w:rsidP="00F00350">
      <w:pPr>
        <w:spacing w:line="276" w:lineRule="auto"/>
        <w:ind w:right="-631"/>
        <w:jc w:val="both"/>
        <w:rPr>
          <w:rFonts w:asciiTheme="minorHAnsi" w:hAnsiTheme="minorHAnsi"/>
          <w:b/>
          <w:sz w:val="22"/>
          <w:szCs w:val="22"/>
        </w:rPr>
      </w:pPr>
    </w:p>
    <w:p w14:paraId="29F08EC3" w14:textId="77777777" w:rsidR="00F00350" w:rsidRDefault="00F00350" w:rsidP="00F00350">
      <w:pPr>
        <w:spacing w:line="276" w:lineRule="auto"/>
        <w:ind w:right="-631"/>
        <w:jc w:val="both"/>
        <w:rPr>
          <w:rFonts w:asciiTheme="minorHAnsi" w:hAnsiTheme="minorHAnsi"/>
          <w:b/>
          <w:sz w:val="22"/>
          <w:szCs w:val="22"/>
        </w:rPr>
      </w:pPr>
    </w:p>
    <w:p w14:paraId="0CA1A5E9" w14:textId="77777777" w:rsidR="00F00350" w:rsidRDefault="00F00350" w:rsidP="00F00350">
      <w:pPr>
        <w:spacing w:line="276" w:lineRule="auto"/>
        <w:ind w:right="-631"/>
        <w:jc w:val="both"/>
        <w:rPr>
          <w:rFonts w:asciiTheme="minorHAnsi" w:hAnsiTheme="minorHAnsi"/>
          <w:b/>
          <w:sz w:val="22"/>
          <w:szCs w:val="22"/>
        </w:rPr>
      </w:pPr>
    </w:p>
    <w:p w14:paraId="306691AB" w14:textId="77777777" w:rsidR="00F00350" w:rsidRPr="00F00350" w:rsidRDefault="00F00350" w:rsidP="00F00350">
      <w:pPr>
        <w:spacing w:line="276" w:lineRule="auto"/>
        <w:ind w:right="-631"/>
        <w:jc w:val="both"/>
        <w:rPr>
          <w:rFonts w:asciiTheme="minorHAnsi" w:hAnsiTheme="minorHAnsi"/>
          <w:b/>
          <w:sz w:val="22"/>
          <w:szCs w:val="22"/>
        </w:rPr>
      </w:pPr>
    </w:p>
    <w:p w14:paraId="3BBA2B1C" w14:textId="77777777"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1FF04D72" w14:textId="45E1823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sectPr w:rsidR="00204E74"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030C9" w14:textId="77777777" w:rsidR="00EC366B" w:rsidRDefault="00EC366B" w:rsidP="00E04C33">
      <w:r>
        <w:separator/>
      </w:r>
    </w:p>
  </w:endnote>
  <w:endnote w:type="continuationSeparator" w:id="0">
    <w:p w14:paraId="3A00D6F8" w14:textId="77777777" w:rsidR="00EC366B" w:rsidRDefault="00EC366B"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C8FB7" w14:textId="77777777" w:rsidR="00EC366B" w:rsidRDefault="00EC366B" w:rsidP="00E04C33">
      <w:r>
        <w:separator/>
      </w:r>
    </w:p>
  </w:footnote>
  <w:footnote w:type="continuationSeparator" w:id="0">
    <w:p w14:paraId="7C59393C" w14:textId="77777777" w:rsidR="00EC366B" w:rsidRDefault="00EC366B" w:rsidP="00E04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6"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7"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1"/>
  </w:num>
  <w:num w:numId="5">
    <w:abstractNumId w:val="5"/>
  </w:num>
  <w:num w:numId="6">
    <w:abstractNumId w:val="4"/>
  </w:num>
  <w:num w:numId="7">
    <w:abstractNumId w:val="7"/>
  </w:num>
  <w:num w:numId="8">
    <w:abstractNumId w:val="6"/>
  </w:num>
  <w:num w:numId="9">
    <w:abstractNumId w:val="9"/>
  </w:num>
  <w:num w:numId="10">
    <w:abstractNumId w:val="17"/>
  </w:num>
  <w:num w:numId="11">
    <w:abstractNumId w:val="12"/>
  </w:num>
  <w:num w:numId="12">
    <w:abstractNumId w:val="2"/>
  </w:num>
  <w:num w:numId="13">
    <w:abstractNumId w:val="15"/>
  </w:num>
  <w:num w:numId="14">
    <w:abstractNumId w:val="0"/>
  </w:num>
  <w:num w:numId="15">
    <w:abstractNumId w:val="1"/>
  </w:num>
  <w:num w:numId="16">
    <w:abstractNumId w:val="8"/>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213F5"/>
    <w:rsid w:val="00022FD9"/>
    <w:rsid w:val="00030C15"/>
    <w:rsid w:val="00042A09"/>
    <w:rsid w:val="00067A04"/>
    <w:rsid w:val="000978D3"/>
    <w:rsid w:val="000B2A32"/>
    <w:rsid w:val="000C0706"/>
    <w:rsid w:val="000F5F3C"/>
    <w:rsid w:val="001318AD"/>
    <w:rsid w:val="00147B50"/>
    <w:rsid w:val="00172A05"/>
    <w:rsid w:val="00175C27"/>
    <w:rsid w:val="0017684F"/>
    <w:rsid w:val="001817C5"/>
    <w:rsid w:val="0018323B"/>
    <w:rsid w:val="001C6285"/>
    <w:rsid w:val="001F22E2"/>
    <w:rsid w:val="001F779E"/>
    <w:rsid w:val="00204E74"/>
    <w:rsid w:val="00207E51"/>
    <w:rsid w:val="00215A7C"/>
    <w:rsid w:val="00241297"/>
    <w:rsid w:val="00273C45"/>
    <w:rsid w:val="00274569"/>
    <w:rsid w:val="002879D6"/>
    <w:rsid w:val="002A3E6F"/>
    <w:rsid w:val="002B0F86"/>
    <w:rsid w:val="002B5592"/>
    <w:rsid w:val="002F28FB"/>
    <w:rsid w:val="003127AC"/>
    <w:rsid w:val="00315F05"/>
    <w:rsid w:val="00322F69"/>
    <w:rsid w:val="00392A89"/>
    <w:rsid w:val="003B2C06"/>
    <w:rsid w:val="003B5666"/>
    <w:rsid w:val="003C390D"/>
    <w:rsid w:val="003C7B81"/>
    <w:rsid w:val="003D70DF"/>
    <w:rsid w:val="003F465D"/>
    <w:rsid w:val="003F7786"/>
    <w:rsid w:val="004425B8"/>
    <w:rsid w:val="004731F2"/>
    <w:rsid w:val="00476C81"/>
    <w:rsid w:val="00482FBD"/>
    <w:rsid w:val="004E2F64"/>
    <w:rsid w:val="00503E15"/>
    <w:rsid w:val="0052427A"/>
    <w:rsid w:val="00534DB8"/>
    <w:rsid w:val="00562024"/>
    <w:rsid w:val="00565A08"/>
    <w:rsid w:val="005801F3"/>
    <w:rsid w:val="005837C4"/>
    <w:rsid w:val="005B307A"/>
    <w:rsid w:val="005C6674"/>
    <w:rsid w:val="005D1AAA"/>
    <w:rsid w:val="005D3870"/>
    <w:rsid w:val="005E1FC8"/>
    <w:rsid w:val="005E4AA1"/>
    <w:rsid w:val="005F77E6"/>
    <w:rsid w:val="00611D0A"/>
    <w:rsid w:val="00617171"/>
    <w:rsid w:val="006207A9"/>
    <w:rsid w:val="00627F02"/>
    <w:rsid w:val="00641EB1"/>
    <w:rsid w:val="0066177E"/>
    <w:rsid w:val="006B0B62"/>
    <w:rsid w:val="006C07C3"/>
    <w:rsid w:val="00701496"/>
    <w:rsid w:val="0071595F"/>
    <w:rsid w:val="007161EC"/>
    <w:rsid w:val="007169C4"/>
    <w:rsid w:val="0075115E"/>
    <w:rsid w:val="00791E41"/>
    <w:rsid w:val="00793429"/>
    <w:rsid w:val="0079362D"/>
    <w:rsid w:val="007B4AE0"/>
    <w:rsid w:val="007C5B49"/>
    <w:rsid w:val="007F0401"/>
    <w:rsid w:val="00810473"/>
    <w:rsid w:val="00810EC1"/>
    <w:rsid w:val="008141B7"/>
    <w:rsid w:val="00833C0F"/>
    <w:rsid w:val="008610CE"/>
    <w:rsid w:val="00874E45"/>
    <w:rsid w:val="00886055"/>
    <w:rsid w:val="0088762F"/>
    <w:rsid w:val="00887870"/>
    <w:rsid w:val="00893116"/>
    <w:rsid w:val="008B177B"/>
    <w:rsid w:val="008B3368"/>
    <w:rsid w:val="008F69EF"/>
    <w:rsid w:val="009051BB"/>
    <w:rsid w:val="00915134"/>
    <w:rsid w:val="00924438"/>
    <w:rsid w:val="00953009"/>
    <w:rsid w:val="00960A67"/>
    <w:rsid w:val="00970506"/>
    <w:rsid w:val="00974265"/>
    <w:rsid w:val="00984657"/>
    <w:rsid w:val="00986306"/>
    <w:rsid w:val="0099189B"/>
    <w:rsid w:val="009A4CBC"/>
    <w:rsid w:val="009B3D21"/>
    <w:rsid w:val="00A16544"/>
    <w:rsid w:val="00A43758"/>
    <w:rsid w:val="00A66AE0"/>
    <w:rsid w:val="00A7404A"/>
    <w:rsid w:val="00A86C9B"/>
    <w:rsid w:val="00AA1177"/>
    <w:rsid w:val="00AF77F0"/>
    <w:rsid w:val="00B01B21"/>
    <w:rsid w:val="00B220D2"/>
    <w:rsid w:val="00B22F16"/>
    <w:rsid w:val="00B37C9E"/>
    <w:rsid w:val="00BB0807"/>
    <w:rsid w:val="00BB4404"/>
    <w:rsid w:val="00BE5339"/>
    <w:rsid w:val="00BF73F9"/>
    <w:rsid w:val="00C07DD5"/>
    <w:rsid w:val="00C217EF"/>
    <w:rsid w:val="00C443FF"/>
    <w:rsid w:val="00C44826"/>
    <w:rsid w:val="00C53764"/>
    <w:rsid w:val="00C96D2A"/>
    <w:rsid w:val="00CA55B5"/>
    <w:rsid w:val="00CA79FF"/>
    <w:rsid w:val="00CA7CE7"/>
    <w:rsid w:val="00CC426A"/>
    <w:rsid w:val="00CE19AA"/>
    <w:rsid w:val="00D12B78"/>
    <w:rsid w:val="00D23926"/>
    <w:rsid w:val="00D305C8"/>
    <w:rsid w:val="00D44FC0"/>
    <w:rsid w:val="00D47228"/>
    <w:rsid w:val="00D82CAC"/>
    <w:rsid w:val="00DD00CD"/>
    <w:rsid w:val="00DE3A9E"/>
    <w:rsid w:val="00E04C33"/>
    <w:rsid w:val="00E20E93"/>
    <w:rsid w:val="00E84F1C"/>
    <w:rsid w:val="00EA08D1"/>
    <w:rsid w:val="00EA0D75"/>
    <w:rsid w:val="00EB3D15"/>
    <w:rsid w:val="00EB5919"/>
    <w:rsid w:val="00EC19AA"/>
    <w:rsid w:val="00EC366B"/>
    <w:rsid w:val="00EE5CAB"/>
    <w:rsid w:val="00F00350"/>
    <w:rsid w:val="00F03CD4"/>
    <w:rsid w:val="00F259D9"/>
    <w:rsid w:val="00F4154E"/>
    <w:rsid w:val="00F66D9E"/>
    <w:rsid w:val="00F9201F"/>
    <w:rsid w:val="00FA68CD"/>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denizli@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3492</Words>
  <Characters>19911</Characters>
  <Application>Microsoft Office Word</Application>
  <DocSecurity>0</DocSecurity>
  <Lines>165</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Akin</dc:creator>
  <cp:keywords/>
  <dc:description/>
  <cp:lastModifiedBy>Murat İkitemur</cp:lastModifiedBy>
  <cp:revision>3</cp:revision>
  <cp:lastPrinted>2019-04-01T14:30:00Z</cp:lastPrinted>
  <dcterms:created xsi:type="dcterms:W3CDTF">2019-12-17T08:20:00Z</dcterms:created>
  <dcterms:modified xsi:type="dcterms:W3CDTF">2020-01-14T07:47:00Z</dcterms:modified>
</cp:coreProperties>
</file>