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742804" w14:textId="77777777" w:rsidR="001C3FAD" w:rsidRDefault="001C3FAD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b/>
          <w:bCs/>
          <w:lang w:eastAsia="tr-TR"/>
        </w:rPr>
      </w:pPr>
    </w:p>
    <w:p w14:paraId="466D6BD7" w14:textId="77777777" w:rsidR="008612DA" w:rsidRDefault="008612DA" w:rsidP="001C3FAD">
      <w:pPr>
        <w:snapToGrid w:val="0"/>
        <w:spacing w:after="0" w:line="240" w:lineRule="auto"/>
        <w:ind w:left="1416" w:right="-567" w:firstLine="708"/>
        <w:jc w:val="both"/>
        <w:rPr>
          <w:rFonts w:ascii="Cambria" w:eastAsia="Times New Roman" w:hAnsi="Cambria" w:cstheme="minorHAnsi"/>
          <w:b/>
          <w:bCs/>
          <w:lang w:eastAsia="tr-TR"/>
        </w:rPr>
      </w:pPr>
    </w:p>
    <w:p w14:paraId="14D01C26" w14:textId="77777777" w:rsidR="008612DA" w:rsidRDefault="008612DA" w:rsidP="001C3FAD">
      <w:pPr>
        <w:snapToGrid w:val="0"/>
        <w:spacing w:after="0" w:line="240" w:lineRule="auto"/>
        <w:ind w:left="1416" w:right="-567" w:firstLine="708"/>
        <w:jc w:val="both"/>
        <w:rPr>
          <w:rFonts w:ascii="Cambria" w:eastAsia="Times New Roman" w:hAnsi="Cambria" w:cstheme="minorHAnsi"/>
          <w:b/>
          <w:bCs/>
          <w:lang w:eastAsia="tr-TR"/>
        </w:rPr>
      </w:pPr>
    </w:p>
    <w:p w14:paraId="442EFD16" w14:textId="6ECEF669" w:rsidR="00EB4E55" w:rsidRPr="00B92A23" w:rsidRDefault="00DE0341" w:rsidP="00CC7FC5">
      <w:pPr>
        <w:snapToGrid w:val="0"/>
        <w:spacing w:after="0" w:line="240" w:lineRule="auto"/>
        <w:ind w:left="708" w:right="-567" w:firstLine="708"/>
        <w:jc w:val="both"/>
        <w:rPr>
          <w:rFonts w:ascii="Cambria" w:eastAsia="Times New Roman" w:hAnsi="Cambria" w:cstheme="minorHAnsi"/>
          <w:b/>
          <w:bCs/>
          <w:lang w:eastAsia="tr-TR"/>
        </w:rPr>
      </w:pPr>
      <w:r w:rsidRPr="00B92A23">
        <w:rPr>
          <w:rFonts w:ascii="Cambria" w:eastAsia="Times New Roman" w:hAnsi="Cambria" w:cstheme="minorHAnsi"/>
          <w:b/>
          <w:bCs/>
          <w:lang w:eastAsia="tr-TR"/>
        </w:rPr>
        <w:t xml:space="preserve">ENERYA </w:t>
      </w:r>
      <w:r w:rsidR="001E0440">
        <w:rPr>
          <w:rFonts w:ascii="Cambria" w:eastAsia="Times New Roman" w:hAnsi="Cambria" w:cstheme="minorHAnsi"/>
          <w:b/>
          <w:bCs/>
          <w:lang w:eastAsia="tr-TR"/>
        </w:rPr>
        <w:t>KAPADOKYA</w:t>
      </w:r>
      <w:r w:rsidRPr="00B92A23">
        <w:rPr>
          <w:rFonts w:ascii="Cambria" w:eastAsia="Times New Roman" w:hAnsi="Cambria" w:cstheme="minorHAnsi"/>
          <w:b/>
          <w:bCs/>
          <w:lang w:eastAsia="tr-TR"/>
        </w:rPr>
        <w:t xml:space="preserve"> GAZ DAĞITIM ANONİM ŞİRKETİ</w:t>
      </w:r>
      <w:r w:rsidR="00B92A23" w:rsidRPr="00B92A23">
        <w:rPr>
          <w:rFonts w:ascii="Cambria" w:eastAsia="Times New Roman" w:hAnsi="Cambria" w:cstheme="minorHAnsi"/>
          <w:b/>
          <w:bCs/>
          <w:lang w:eastAsia="tr-TR"/>
        </w:rPr>
        <w:t>’</w:t>
      </w:r>
      <w:r w:rsidRPr="00B92A23">
        <w:rPr>
          <w:rFonts w:ascii="Cambria" w:eastAsia="Times New Roman" w:hAnsi="Cambria" w:cstheme="minorHAnsi"/>
          <w:b/>
          <w:bCs/>
          <w:lang w:eastAsia="tr-TR"/>
        </w:rPr>
        <w:t>NDEN</w:t>
      </w:r>
    </w:p>
    <w:p w14:paraId="59B00098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5013AB9F" w14:textId="28C3BBE4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Şirketimizin </w:t>
      </w:r>
      <w:r w:rsidR="0000033B">
        <w:rPr>
          <w:rFonts w:ascii="Cambria" w:eastAsia="Times New Roman" w:hAnsi="Cambria" w:cstheme="minorHAnsi"/>
          <w:color w:val="000000"/>
          <w:lang w:eastAsia="tr-TR"/>
        </w:rPr>
        <w:t>Kasım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9342C0">
        <w:rPr>
          <w:rFonts w:ascii="Cambria" w:eastAsia="Times New Roman" w:hAnsi="Cambria" w:cstheme="minorHAnsi"/>
          <w:color w:val="000000"/>
          <w:lang w:eastAsia="tr-TR"/>
        </w:rPr>
        <w:t>202</w:t>
      </w:r>
      <w:r w:rsidR="006B481B">
        <w:rPr>
          <w:rFonts w:ascii="Cambria" w:eastAsia="Times New Roman" w:hAnsi="Cambria" w:cstheme="minorHAnsi"/>
          <w:color w:val="000000"/>
          <w:lang w:eastAsia="tr-TR"/>
        </w:rPr>
        <w:t>6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 xml:space="preserve"> – </w:t>
      </w:r>
      <w:r w:rsidR="00702707">
        <w:rPr>
          <w:rFonts w:ascii="Cambria" w:eastAsia="Times New Roman" w:hAnsi="Cambria" w:cstheme="minorHAnsi"/>
          <w:color w:val="000000"/>
          <w:lang w:eastAsia="tr-TR"/>
        </w:rPr>
        <w:t>E</w:t>
      </w:r>
      <w:r w:rsidR="0000033B">
        <w:rPr>
          <w:rFonts w:ascii="Cambria" w:eastAsia="Times New Roman" w:hAnsi="Cambria" w:cstheme="minorHAnsi"/>
          <w:color w:val="000000"/>
          <w:lang w:eastAsia="tr-TR"/>
        </w:rPr>
        <w:t>kim</w:t>
      </w:r>
      <w:r w:rsidR="00D31105">
        <w:rPr>
          <w:rFonts w:ascii="Cambria" w:eastAsia="Times New Roman" w:hAnsi="Cambria" w:cstheme="minorHAnsi"/>
          <w:color w:val="000000"/>
          <w:lang w:eastAsia="tr-TR"/>
        </w:rPr>
        <w:t xml:space="preserve"> 2031</w:t>
      </w:r>
      <w:r w:rsidR="005849BD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8F1581">
        <w:rPr>
          <w:rFonts w:ascii="Cambria" w:eastAsia="Times New Roman" w:hAnsi="Cambria" w:cstheme="minorHAnsi"/>
          <w:color w:val="000000"/>
          <w:lang w:eastAsia="tr-TR"/>
        </w:rPr>
        <w:t>yıl</w:t>
      </w:r>
      <w:r w:rsidR="00D31105">
        <w:rPr>
          <w:rFonts w:ascii="Cambria" w:eastAsia="Times New Roman" w:hAnsi="Cambria" w:cstheme="minorHAnsi"/>
          <w:color w:val="000000"/>
          <w:lang w:eastAsia="tr-TR"/>
        </w:rPr>
        <w:t>lar</w:t>
      </w:r>
      <w:r w:rsidR="008F1581">
        <w:rPr>
          <w:rFonts w:ascii="Cambria" w:eastAsia="Times New Roman" w:hAnsi="Cambria" w:cstheme="minorHAnsi"/>
          <w:color w:val="000000"/>
          <w:lang w:eastAsia="tr-TR"/>
        </w:rPr>
        <w:t>ına</w:t>
      </w:r>
      <w:r w:rsidR="009E770D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ilişkin olarak satın alacağı S</w:t>
      </w:r>
      <w:r w:rsidR="00147AC6" w:rsidRPr="00B92A23">
        <w:rPr>
          <w:rFonts w:ascii="Cambria" w:eastAsia="Times New Roman" w:hAnsi="Cambria" w:cstheme="minorHAnsi"/>
          <w:color w:val="000000"/>
          <w:lang w:eastAsia="tr-TR"/>
        </w:rPr>
        <w:t>ıkıştırılmış Doğal Gaz (C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NG) alımı ihalesi </w:t>
      </w:r>
      <w:r w:rsidR="00B92A23" w:rsidRPr="00B92A23">
        <w:rPr>
          <w:rFonts w:ascii="Cambria" w:eastAsia="Times New Roman" w:hAnsi="Cambria" w:cstheme="minorHAnsi"/>
          <w:color w:val="000000"/>
          <w:lang w:eastAsia="tr-TR"/>
        </w:rPr>
        <w:t xml:space="preserve">T.C.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Enerji Piyasası Düzenleme Kurumunun 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 xml:space="preserve">(EPDK) </w:t>
      </w:r>
      <w:r w:rsidR="00320026">
        <w:rPr>
          <w:rFonts w:ascii="Cambria" w:eastAsia="Times New Roman" w:hAnsi="Cambria" w:cstheme="minorHAnsi"/>
          <w:color w:val="000000"/>
          <w:lang w:eastAsia="tr-TR"/>
        </w:rPr>
        <w:t>7110-7</w:t>
      </w:r>
      <w:r w:rsidR="00BD342A">
        <w:rPr>
          <w:rFonts w:ascii="Cambria" w:eastAsia="Times New Roman" w:hAnsi="Cambria" w:cstheme="minorHAnsi"/>
          <w:color w:val="000000"/>
          <w:lang w:eastAsia="tr-TR"/>
        </w:rPr>
        <w:t>,</w:t>
      </w:r>
      <w:r w:rsidR="00320026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7B4323" w:rsidRPr="00B92A23">
        <w:rPr>
          <w:rFonts w:ascii="Cambria" w:eastAsia="Times New Roman" w:hAnsi="Cambria" w:cstheme="minorHAnsi"/>
          <w:color w:val="000000"/>
          <w:lang w:eastAsia="tr-TR"/>
        </w:rPr>
        <w:t>7364</w:t>
      </w:r>
      <w:r w:rsidR="00BD342A">
        <w:rPr>
          <w:rFonts w:ascii="Cambria" w:eastAsia="Times New Roman" w:hAnsi="Cambria" w:cstheme="minorHAnsi"/>
          <w:color w:val="000000"/>
          <w:lang w:eastAsia="tr-TR"/>
        </w:rPr>
        <w:t>, 8777</w:t>
      </w:r>
      <w:r w:rsidR="007B4323" w:rsidRPr="00B92A23">
        <w:rPr>
          <w:rFonts w:ascii="Cambria" w:eastAsia="Times New Roman" w:hAnsi="Cambria" w:cstheme="minorHAnsi"/>
          <w:color w:val="000000"/>
          <w:lang w:eastAsia="tr-TR"/>
        </w:rPr>
        <w:t xml:space="preserve"> sayılı </w:t>
      </w:r>
      <w:r w:rsidR="00B92A23" w:rsidRPr="00B92A23">
        <w:rPr>
          <w:rFonts w:ascii="Cambria" w:eastAsia="Times New Roman" w:hAnsi="Cambria" w:cstheme="minorHAnsi"/>
          <w:color w:val="000000"/>
          <w:lang w:eastAsia="tr-TR"/>
        </w:rPr>
        <w:t>K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arar</w:t>
      </w:r>
      <w:r w:rsidR="007B4323" w:rsidRPr="00B92A23">
        <w:rPr>
          <w:rFonts w:ascii="Cambria" w:eastAsia="Times New Roman" w:hAnsi="Cambria" w:cstheme="minorHAnsi"/>
          <w:color w:val="000000"/>
          <w:lang w:eastAsia="tr-TR"/>
        </w:rPr>
        <w:t>ların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daki esaslar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dahilinde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Kapalı </w:t>
      </w:r>
      <w:r w:rsidR="00B92A23" w:rsidRPr="00B92A23">
        <w:rPr>
          <w:rFonts w:ascii="Cambria" w:eastAsia="Times New Roman" w:hAnsi="Cambria" w:cstheme="minorHAnsi"/>
          <w:color w:val="000000"/>
          <w:lang w:eastAsia="tr-TR"/>
        </w:rPr>
        <w:t>Z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arf ve Açık Eksiltme Usulü ile yapılacaktır.</w:t>
      </w:r>
    </w:p>
    <w:p w14:paraId="1DABDBE3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51F673C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1 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B43AF3" w:rsidRPr="00B92A23">
        <w:rPr>
          <w:rFonts w:ascii="Cambria" w:eastAsia="Times New Roman" w:hAnsi="Cambria" w:cstheme="minorHAnsi"/>
          <w:color w:val="000000"/>
          <w:lang w:eastAsia="tr-TR"/>
        </w:rPr>
        <w:t>İhaleyi Düzenleyen Şirket</w:t>
      </w:r>
    </w:p>
    <w:p w14:paraId="00C8457D" w14:textId="490AD033" w:rsidR="00B43AF3" w:rsidRPr="00B92A23" w:rsidRDefault="00B43AF3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Firma ünvanı : ENERYA </w:t>
      </w:r>
      <w:r w:rsidR="001E0440">
        <w:rPr>
          <w:rFonts w:ascii="Cambria" w:hAnsi="Cambria" w:cstheme="minorHAnsi"/>
          <w:color w:val="000000"/>
          <w:sz w:val="22"/>
          <w:szCs w:val="22"/>
        </w:rPr>
        <w:t>KAPADOKYA</w:t>
      </w: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GAZ DAĞITIM A.Ş</w:t>
      </w:r>
    </w:p>
    <w:p w14:paraId="69712201" w14:textId="77777777" w:rsidR="000679F5" w:rsidRDefault="000679F5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AA02EA">
        <w:rPr>
          <w:rFonts w:ascii="Cambria" w:hAnsi="Cambria" w:cstheme="minorHAnsi"/>
          <w:color w:val="000000"/>
          <w:sz w:val="22"/>
          <w:szCs w:val="22"/>
        </w:rPr>
        <w:t>İçerenköy, Yeşilvadi Sokak, No: 3, Kat:4, Ataşehir, İstanbul</w:t>
      </w: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</w:t>
      </w:r>
    </w:p>
    <w:p w14:paraId="1153EDB4" w14:textId="7FBF501B" w:rsidR="00B43AF3" w:rsidRPr="00B92A23" w:rsidRDefault="00B43AF3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Tel :444 8 429</w:t>
      </w:r>
    </w:p>
    <w:p w14:paraId="5BD2D3FD" w14:textId="7F44D7AA" w:rsidR="00B43AF3" w:rsidRPr="00B92A23" w:rsidRDefault="00852E0B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Fax:</w:t>
      </w:r>
      <w:r w:rsidR="000679F5" w:rsidRPr="000679F5">
        <w:t xml:space="preserve"> </w:t>
      </w:r>
      <w:r w:rsidR="000679F5" w:rsidRPr="00AA02EA">
        <w:rPr>
          <w:rFonts w:ascii="Cambria" w:hAnsi="Cambria" w:cstheme="minorHAnsi"/>
          <w:color w:val="000000"/>
          <w:sz w:val="22"/>
          <w:szCs w:val="22"/>
        </w:rPr>
        <w:t>(216) 665 1301</w:t>
      </w:r>
    </w:p>
    <w:p w14:paraId="421B7EF1" w14:textId="00372A5E" w:rsidR="007E0D4B" w:rsidRPr="00B92A23" w:rsidRDefault="00313E3F" w:rsidP="00BB0ADA">
      <w:pPr>
        <w:pStyle w:val="ListeParagraf"/>
        <w:numPr>
          <w:ilvl w:val="0"/>
          <w:numId w:val="2"/>
        </w:numPr>
        <w:snapToGrid w:val="0"/>
        <w:ind w:right="-567"/>
        <w:contextualSpacing w:val="0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Elektronik posta adresi: </w:t>
      </w:r>
      <w:hyperlink r:id="rId8" w:history="1">
        <w:r w:rsidR="000679F5" w:rsidRPr="007947EA">
          <w:rPr>
            <w:rStyle w:val="Kpr"/>
            <w:rFonts w:ascii="Cambria" w:hAnsi="Cambria" w:cstheme="minorHAnsi"/>
            <w:sz w:val="22"/>
            <w:szCs w:val="22"/>
          </w:rPr>
          <w:t>enerya.</w:t>
        </w:r>
        <w:r w:rsidR="001E0440">
          <w:rPr>
            <w:rStyle w:val="Kpr"/>
            <w:rFonts w:ascii="Cambria" w:hAnsi="Cambria" w:cstheme="minorHAnsi"/>
            <w:sz w:val="22"/>
            <w:szCs w:val="22"/>
          </w:rPr>
          <w:t>Kapadokya</w:t>
        </w:r>
        <w:r w:rsidR="000679F5" w:rsidRPr="007947EA">
          <w:rPr>
            <w:rStyle w:val="Kpr"/>
            <w:rFonts w:ascii="Cambria" w:hAnsi="Cambria" w:cstheme="minorHAnsi"/>
            <w:sz w:val="22"/>
            <w:szCs w:val="22"/>
          </w:rPr>
          <w:t>@hs02.kep.tr</w:t>
        </w:r>
      </w:hyperlink>
      <w:r w:rsidR="007E0D4B" w:rsidRPr="00B92A23">
        <w:rPr>
          <w:rFonts w:ascii="Cambria" w:hAnsi="Cambria" w:cstheme="minorHAnsi"/>
          <w:color w:val="000000"/>
          <w:sz w:val="22"/>
          <w:szCs w:val="22"/>
        </w:rPr>
        <w:t xml:space="preserve">  </w:t>
      </w:r>
    </w:p>
    <w:p w14:paraId="33E1C69B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78D0717" w14:textId="64C40BCA" w:rsidR="00EB4E55" w:rsidRPr="00B92A23" w:rsidRDefault="00071923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2 – İhale/Teklif 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>konusu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;</w:t>
      </w:r>
    </w:p>
    <w:p w14:paraId="7855F4F0" w14:textId="5F4CF8C7" w:rsidR="00EB4E55" w:rsidRPr="00B92A23" w:rsidRDefault="00071923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Adı</w:t>
      </w:r>
      <w:r w:rsidRPr="00B92A23">
        <w:rPr>
          <w:rFonts w:ascii="Cambria" w:hAnsi="Cambria" w:cstheme="minorHAnsi"/>
          <w:color w:val="000000"/>
          <w:sz w:val="22"/>
          <w:szCs w:val="22"/>
        </w:rPr>
        <w:tab/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147AC6" w:rsidRPr="00B92A23">
        <w:rPr>
          <w:rFonts w:ascii="Cambria" w:hAnsi="Cambria" w:cstheme="minorHAnsi"/>
          <w:color w:val="000000"/>
          <w:sz w:val="22"/>
          <w:szCs w:val="22"/>
        </w:rPr>
        <w:t>C</w:t>
      </w:r>
      <w:r w:rsidRPr="00B92A23">
        <w:rPr>
          <w:rFonts w:ascii="Cambria" w:hAnsi="Cambria" w:cstheme="minorHAnsi"/>
          <w:color w:val="000000"/>
          <w:sz w:val="22"/>
          <w:szCs w:val="22"/>
        </w:rPr>
        <w:t>NG (</w:t>
      </w:r>
      <w:r w:rsidR="00147AC6" w:rsidRPr="00B92A23">
        <w:rPr>
          <w:rFonts w:ascii="Cambria" w:hAnsi="Cambria" w:cstheme="minorHAnsi"/>
          <w:color w:val="000000"/>
          <w:sz w:val="22"/>
          <w:szCs w:val="22"/>
        </w:rPr>
        <w:t>Sıkıştırılmış</w:t>
      </w: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 Doğal Gaz) </w:t>
      </w:r>
      <w:r w:rsidR="00951C67" w:rsidRPr="00B92A23">
        <w:rPr>
          <w:rFonts w:ascii="Cambria" w:hAnsi="Cambria" w:cstheme="minorHAnsi"/>
          <w:color w:val="000000"/>
          <w:sz w:val="22"/>
          <w:szCs w:val="22"/>
        </w:rPr>
        <w:t>Alımı</w:t>
      </w:r>
    </w:p>
    <w:p w14:paraId="14A2977F" w14:textId="7D39A2AD" w:rsidR="00EB4E55" w:rsidRPr="00B92A23" w:rsidRDefault="00B43AF3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M</w:t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iktarı </w:t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>(Fiziki) ve Türü</w:t>
      </w:r>
      <w:r w:rsidR="00B92A23" w:rsidRPr="00B92A23">
        <w:rPr>
          <w:rFonts w:ascii="Cambria" w:hAnsi="Cambria" w:cstheme="minorHAnsi"/>
          <w:color w:val="000000"/>
          <w:sz w:val="22"/>
          <w:szCs w:val="22"/>
        </w:rPr>
        <w:tab/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 xml:space="preserve">Teknik </w:t>
      </w:r>
      <w:r w:rsidR="00CC6DCB" w:rsidRPr="00B92A23">
        <w:rPr>
          <w:rFonts w:ascii="Cambria" w:hAnsi="Cambria" w:cstheme="minorHAnsi"/>
          <w:color w:val="000000"/>
          <w:sz w:val="22"/>
          <w:szCs w:val="22"/>
        </w:rPr>
        <w:t>Şartnamede belirtilmiştir.</w:t>
      </w:r>
    </w:p>
    <w:p w14:paraId="3C9AA3CD" w14:textId="2B608FC5" w:rsidR="00C10C35" w:rsidRPr="00B92A23" w:rsidRDefault="00765079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>
        <w:rPr>
          <w:rFonts w:ascii="Cambria" w:hAnsi="Cambria" w:cstheme="minorHAnsi"/>
          <w:color w:val="000000"/>
          <w:sz w:val="22"/>
          <w:szCs w:val="22"/>
        </w:rPr>
        <w:t>Teslim Noktaları</w:t>
      </w:r>
      <w:r w:rsidR="00C10C35" w:rsidRPr="00B92A23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ab/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 xml:space="preserve">Enerya </w:t>
      </w:r>
      <w:r w:rsidR="001E0440">
        <w:rPr>
          <w:rFonts w:ascii="Cambria" w:hAnsi="Cambria" w:cstheme="minorHAnsi"/>
          <w:color w:val="000000"/>
          <w:sz w:val="22"/>
          <w:szCs w:val="22"/>
        </w:rPr>
        <w:t>Kapadokya</w:t>
      </w:r>
      <w:r w:rsidR="000679F5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071923" w:rsidRPr="00B92A23">
        <w:rPr>
          <w:rFonts w:ascii="Cambria" w:hAnsi="Cambria" w:cstheme="minorHAnsi"/>
          <w:color w:val="000000"/>
          <w:sz w:val="22"/>
          <w:szCs w:val="22"/>
        </w:rPr>
        <w:t xml:space="preserve">Gaz Dağıtım A.Ş. </w:t>
      </w:r>
      <w:r>
        <w:rPr>
          <w:rFonts w:ascii="Cambria" w:hAnsi="Cambria" w:cstheme="minorHAnsi"/>
          <w:color w:val="000000"/>
          <w:sz w:val="22"/>
          <w:szCs w:val="22"/>
        </w:rPr>
        <w:t>Dağıtım Lisans Sınırları İçi</w:t>
      </w:r>
      <w:r w:rsidR="00C10C35" w:rsidRPr="00B92A23">
        <w:rPr>
          <w:rFonts w:ascii="Cambria" w:hAnsi="Cambria" w:cstheme="minorHAnsi"/>
          <w:color w:val="000000"/>
          <w:sz w:val="22"/>
          <w:szCs w:val="22"/>
        </w:rPr>
        <w:t xml:space="preserve"> </w:t>
      </w:r>
    </w:p>
    <w:p w14:paraId="6E9BE110" w14:textId="71387389" w:rsidR="00B92A23" w:rsidRDefault="00765079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>
        <w:rPr>
          <w:rFonts w:ascii="Cambria" w:hAnsi="Cambria" w:cstheme="minorHAnsi"/>
          <w:color w:val="000000"/>
          <w:sz w:val="22"/>
          <w:szCs w:val="22"/>
        </w:rPr>
        <w:t>Teslim Noktaları</w:t>
      </w:r>
      <w:r w:rsidR="00852E0B" w:rsidRPr="00B92A23">
        <w:rPr>
          <w:rFonts w:ascii="Cambria" w:hAnsi="Cambria" w:cstheme="minorHAnsi"/>
          <w:color w:val="000000"/>
          <w:sz w:val="22"/>
          <w:szCs w:val="22"/>
        </w:rPr>
        <w:t xml:space="preserve"> Adres</w:t>
      </w:r>
      <w:r w:rsidR="00B92A23" w:rsidRPr="00B92A23">
        <w:rPr>
          <w:rFonts w:ascii="Cambria" w:hAnsi="Cambria" w:cstheme="minorHAnsi"/>
          <w:color w:val="000000"/>
          <w:sz w:val="22"/>
          <w:szCs w:val="22"/>
        </w:rPr>
        <w:tab/>
      </w:r>
      <w:r w:rsidR="00CC7FC5">
        <w:rPr>
          <w:rFonts w:ascii="Cambria" w:hAnsi="Cambria" w:cstheme="minorHAnsi"/>
          <w:color w:val="000000"/>
          <w:sz w:val="22"/>
          <w:szCs w:val="22"/>
        </w:rPr>
        <w:t>:</w:t>
      </w:r>
      <w:r w:rsidR="00CC7FC5">
        <w:rPr>
          <w:rFonts w:ascii="Cambria" w:hAnsi="Cambria" w:cstheme="minorHAnsi"/>
          <w:color w:val="000000"/>
          <w:sz w:val="22"/>
          <w:szCs w:val="22"/>
        </w:rPr>
        <w:tab/>
      </w:r>
      <w:r w:rsidR="00CC7FC5" w:rsidRPr="00552403">
        <w:rPr>
          <w:rFonts w:ascii="Cambria" w:hAnsi="Cambria" w:cstheme="minorHAnsi"/>
          <w:color w:val="000000"/>
          <w:sz w:val="22"/>
          <w:szCs w:val="22"/>
        </w:rPr>
        <w:t xml:space="preserve">Çiftlik,Çamardı,Ulukışla,Hacıabdullah,Altunhisar/NİĞDE </w:t>
      </w:r>
    </w:p>
    <w:p w14:paraId="28C25999" w14:textId="73DAC67F" w:rsidR="009E770D" w:rsidRPr="009E770D" w:rsidRDefault="009E770D" w:rsidP="009E770D">
      <w:pPr>
        <w:pStyle w:val="DzMetin"/>
        <w:ind w:left="3120" w:firstLine="708"/>
      </w:pPr>
    </w:p>
    <w:p w14:paraId="0EBAF85B" w14:textId="6EA267CB" w:rsidR="00CC6DCB" w:rsidRPr="00B92A23" w:rsidRDefault="00C10C35" w:rsidP="00BB0ADA">
      <w:pPr>
        <w:pStyle w:val="ListeParagraf"/>
        <w:numPr>
          <w:ilvl w:val="0"/>
          <w:numId w:val="8"/>
        </w:numPr>
        <w:tabs>
          <w:tab w:val="clear" w:pos="825"/>
          <w:tab w:val="left" w:pos="851"/>
          <w:tab w:val="num" w:pos="3544"/>
          <w:tab w:val="left" w:pos="3828"/>
        </w:tabs>
        <w:snapToGrid w:val="0"/>
        <w:ind w:left="3828" w:right="-567" w:hanging="3468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 xml:space="preserve">Tedarik </w:t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>süresi</w:t>
      </w:r>
      <w:r w:rsidR="00EB4E55" w:rsidRPr="00B92A23">
        <w:rPr>
          <w:rFonts w:ascii="Cambria" w:hAnsi="Cambria" w:cstheme="minorHAnsi"/>
          <w:color w:val="000000"/>
          <w:sz w:val="22"/>
          <w:szCs w:val="22"/>
        </w:rPr>
        <w:tab/>
        <w:t>:</w:t>
      </w:r>
      <w:r w:rsidR="00B92A23">
        <w:rPr>
          <w:rFonts w:ascii="Cambria" w:hAnsi="Cambria" w:cstheme="minorHAnsi"/>
          <w:color w:val="000000"/>
          <w:sz w:val="22"/>
          <w:szCs w:val="22"/>
        </w:rPr>
        <w:tab/>
      </w:r>
      <w:r w:rsidR="0000033B">
        <w:rPr>
          <w:rFonts w:ascii="Cambria" w:hAnsi="Cambria" w:cstheme="minorHAnsi"/>
          <w:color w:val="000000"/>
          <w:sz w:val="22"/>
          <w:szCs w:val="22"/>
        </w:rPr>
        <w:t>Kasım</w:t>
      </w:r>
      <w:r w:rsidR="00C708F9">
        <w:rPr>
          <w:rFonts w:ascii="Cambria" w:hAnsi="Cambria" w:cstheme="minorHAnsi"/>
          <w:color w:val="000000"/>
          <w:sz w:val="22"/>
          <w:szCs w:val="22"/>
        </w:rPr>
        <w:t xml:space="preserve"> </w:t>
      </w:r>
      <w:r w:rsidR="009E770D" w:rsidRPr="00691CE3">
        <w:rPr>
          <w:rFonts w:ascii="Cambria" w:hAnsi="Cambria" w:cstheme="minorHAnsi"/>
          <w:color w:val="000000" w:themeColor="text1"/>
          <w:sz w:val="22"/>
          <w:szCs w:val="22"/>
        </w:rPr>
        <w:t>20</w:t>
      </w:r>
      <w:r w:rsidR="009342C0">
        <w:rPr>
          <w:rFonts w:ascii="Cambria" w:hAnsi="Cambria" w:cstheme="minorHAnsi"/>
          <w:color w:val="000000" w:themeColor="text1"/>
          <w:sz w:val="22"/>
          <w:szCs w:val="22"/>
        </w:rPr>
        <w:t>2</w:t>
      </w:r>
      <w:r w:rsidR="001C3FAD">
        <w:rPr>
          <w:rFonts w:ascii="Cambria" w:hAnsi="Cambria" w:cstheme="minorHAnsi"/>
          <w:color w:val="000000" w:themeColor="text1"/>
          <w:sz w:val="22"/>
          <w:szCs w:val="22"/>
        </w:rPr>
        <w:t>6</w:t>
      </w:r>
      <w:r w:rsidR="005849BD">
        <w:rPr>
          <w:rFonts w:ascii="Cambria" w:hAnsi="Cambria" w:cstheme="minorHAnsi"/>
          <w:color w:val="000000" w:themeColor="text1"/>
          <w:sz w:val="22"/>
          <w:szCs w:val="22"/>
        </w:rPr>
        <w:t>-</w:t>
      </w:r>
      <w:r w:rsidR="0000033B">
        <w:rPr>
          <w:rFonts w:ascii="Cambria" w:hAnsi="Cambria" w:cstheme="minorHAnsi"/>
          <w:color w:val="000000" w:themeColor="text1"/>
          <w:sz w:val="22"/>
          <w:szCs w:val="22"/>
        </w:rPr>
        <w:t>Ekim</w:t>
      </w:r>
      <w:r w:rsidR="001C35A8">
        <w:rPr>
          <w:rFonts w:ascii="Cambria" w:hAnsi="Cambria" w:cstheme="minorHAnsi"/>
          <w:color w:val="000000" w:themeColor="text1"/>
          <w:sz w:val="22"/>
          <w:szCs w:val="22"/>
        </w:rPr>
        <w:t xml:space="preserve"> 2031</w:t>
      </w:r>
    </w:p>
    <w:p w14:paraId="35D680D1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0118AFE4" w14:textId="77777777" w:rsidR="00AC1148" w:rsidRPr="00B92A23" w:rsidRDefault="00B43AF3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3-</w:t>
      </w:r>
      <w:r w:rsidR="00071923" w:rsidRPr="00B92A23">
        <w:rPr>
          <w:rFonts w:ascii="Cambria" w:hAnsi="Cambria" w:cstheme="minorHAnsi"/>
          <w:color w:val="000000"/>
        </w:rPr>
        <w:t>İhalenin;</w:t>
      </w:r>
    </w:p>
    <w:p w14:paraId="2070656A" w14:textId="77777777" w:rsidR="0000033B" w:rsidRDefault="0000033B" w:rsidP="001C3FAD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</w:p>
    <w:p w14:paraId="155FDDC1" w14:textId="0196F6CF" w:rsidR="00FB7E18" w:rsidRDefault="00071923" w:rsidP="0000033B">
      <w:pPr>
        <w:snapToGrid w:val="0"/>
        <w:spacing w:after="0" w:line="240" w:lineRule="auto"/>
        <w:ind w:left="2832" w:right="-567" w:hanging="2832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hAnsi="Cambria" w:cstheme="minorHAnsi"/>
          <w:color w:val="000000"/>
        </w:rPr>
        <w:t>a)</w:t>
      </w:r>
      <w:r w:rsidR="00B92A23">
        <w:rPr>
          <w:rFonts w:ascii="Cambria" w:hAnsi="Cambria" w:cstheme="minorHAnsi"/>
          <w:color w:val="000000"/>
        </w:rPr>
        <w:t xml:space="preserve"> </w:t>
      </w:r>
      <w:r w:rsidR="0000033B">
        <w:rPr>
          <w:rFonts w:ascii="Cambria" w:hAnsi="Cambria" w:cstheme="minorHAnsi"/>
          <w:color w:val="000000"/>
        </w:rPr>
        <w:t>Yapılacağı Yer</w:t>
      </w:r>
      <w:r w:rsidR="0000033B">
        <w:rPr>
          <w:rFonts w:ascii="Cambria" w:hAnsi="Cambria" w:cstheme="minorHAnsi"/>
          <w:color w:val="000000"/>
        </w:rPr>
        <w:tab/>
      </w:r>
      <w:r w:rsidRPr="00B92A23">
        <w:rPr>
          <w:rFonts w:ascii="Cambria" w:hAnsi="Cambria" w:cstheme="minorHAnsi"/>
          <w:color w:val="000000"/>
        </w:rPr>
        <w:t xml:space="preserve">: Enerya </w:t>
      </w:r>
      <w:r w:rsidR="001E0440">
        <w:rPr>
          <w:rFonts w:ascii="Cambria" w:hAnsi="Cambria" w:cstheme="minorHAnsi"/>
          <w:color w:val="000000"/>
        </w:rPr>
        <w:t>Kapadokya</w:t>
      </w:r>
      <w:r w:rsidR="00147AC6" w:rsidRPr="00B92A23">
        <w:rPr>
          <w:rFonts w:ascii="Cambria" w:hAnsi="Cambria" w:cstheme="minorHAnsi"/>
          <w:color w:val="000000"/>
        </w:rPr>
        <w:t xml:space="preserve"> G</w:t>
      </w:r>
      <w:r w:rsidR="00852E0B" w:rsidRPr="00B92A23">
        <w:rPr>
          <w:rFonts w:ascii="Cambria" w:hAnsi="Cambria" w:cstheme="minorHAnsi"/>
          <w:color w:val="000000"/>
        </w:rPr>
        <w:t xml:space="preserve">az Dağıtım A.Ş. Şube - </w:t>
      </w:r>
      <w:r w:rsidR="00E55953" w:rsidRPr="00B92A23">
        <w:rPr>
          <w:rFonts w:ascii="Cambria" w:hAnsi="Cambria" w:cstheme="minorHAnsi"/>
          <w:color w:val="000000"/>
        </w:rPr>
        <w:t>İçerenköy</w:t>
      </w:r>
      <w:r w:rsidR="00AA02EA">
        <w:rPr>
          <w:rFonts w:ascii="Cambria" w:hAnsi="Cambria" w:cstheme="minorHAnsi"/>
          <w:color w:val="000000"/>
        </w:rPr>
        <w:t xml:space="preserve"> Yeşilvadi Sokak No:3/4</w:t>
      </w:r>
      <w:r w:rsidRPr="00B92A23">
        <w:rPr>
          <w:rFonts w:ascii="Cambria" w:hAnsi="Cambria" w:cstheme="minorHAnsi"/>
          <w:color w:val="000000"/>
        </w:rPr>
        <w:t xml:space="preserve"> Ataşehir /İ</w:t>
      </w:r>
      <w:r w:rsidR="00FB7E18" w:rsidRPr="00B92A23">
        <w:rPr>
          <w:rFonts w:ascii="Cambria" w:hAnsi="Cambria" w:cstheme="minorHAnsi"/>
          <w:color w:val="000000"/>
        </w:rPr>
        <w:t xml:space="preserve">stanbul adresi </w:t>
      </w:r>
    </w:p>
    <w:p w14:paraId="5F0536EC" w14:textId="77777777" w:rsidR="001C3FAD" w:rsidRPr="00B92A23" w:rsidRDefault="001C3FAD" w:rsidP="001C3FAD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</w:p>
    <w:p w14:paraId="19CAFD16" w14:textId="744DA48B" w:rsidR="00CE60C4" w:rsidRPr="00B92A23" w:rsidRDefault="00147AC6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hAnsi="Cambria" w:cstheme="minorHAnsi"/>
          <w:color w:val="000000"/>
        </w:rPr>
        <w:t>b)</w:t>
      </w:r>
      <w:r w:rsidR="00B92A23">
        <w:rPr>
          <w:rFonts w:ascii="Cambria" w:hAnsi="Cambria" w:cstheme="minorHAnsi"/>
          <w:color w:val="000000"/>
        </w:rPr>
        <w:t xml:space="preserve"> </w:t>
      </w:r>
      <w:r w:rsidR="00512073" w:rsidRPr="00552403">
        <w:rPr>
          <w:rFonts w:ascii="Cambria" w:hAnsi="Cambria" w:cstheme="minorHAnsi"/>
          <w:color w:val="000000"/>
        </w:rPr>
        <w:t>İhale ve Dosya Son Teslim Tarihi ve saati</w:t>
      </w:r>
      <w:r w:rsidRPr="00B92A23">
        <w:rPr>
          <w:rFonts w:ascii="Cambria" w:hAnsi="Cambria" w:cstheme="minorHAnsi"/>
          <w:color w:val="000000"/>
        </w:rPr>
        <w:tab/>
      </w:r>
      <w:r w:rsidRPr="00B92A23">
        <w:rPr>
          <w:rFonts w:ascii="Cambria" w:hAnsi="Cambria" w:cstheme="minorHAnsi"/>
          <w:color w:val="000000"/>
        </w:rPr>
        <w:tab/>
      </w:r>
      <w:r w:rsidRPr="00AA02EA">
        <w:rPr>
          <w:rFonts w:ascii="Cambria" w:hAnsi="Cambria" w:cstheme="minorHAnsi"/>
        </w:rPr>
        <w:t xml:space="preserve">: </w:t>
      </w:r>
      <w:r w:rsidR="00320026">
        <w:rPr>
          <w:rFonts w:ascii="Cambria" w:hAnsi="Cambria" w:cstheme="minorHAnsi"/>
        </w:rPr>
        <w:t>19</w:t>
      </w:r>
      <w:r w:rsidR="0072009C" w:rsidRPr="00AA02EA">
        <w:rPr>
          <w:rFonts w:ascii="Cambria" w:hAnsi="Cambria" w:cstheme="minorHAnsi"/>
        </w:rPr>
        <w:t>.</w:t>
      </w:r>
      <w:r w:rsidR="0000033B">
        <w:rPr>
          <w:rFonts w:ascii="Cambria" w:hAnsi="Cambria" w:cstheme="minorHAnsi"/>
        </w:rPr>
        <w:t>11</w:t>
      </w:r>
      <w:r w:rsidR="006B481B">
        <w:rPr>
          <w:rFonts w:ascii="Cambria" w:hAnsi="Cambria" w:cstheme="minorHAnsi"/>
        </w:rPr>
        <w:t>.2026</w:t>
      </w:r>
      <w:r w:rsidR="00FB7E18" w:rsidRPr="00AA02EA">
        <w:rPr>
          <w:rFonts w:ascii="Cambria" w:hAnsi="Cambria" w:cstheme="minorHAnsi"/>
        </w:rPr>
        <w:t xml:space="preserve"> – Saat: </w:t>
      </w:r>
      <w:r w:rsidR="00CC7FC5">
        <w:rPr>
          <w:rFonts w:ascii="Cambria" w:hAnsi="Cambria" w:cstheme="minorHAnsi"/>
        </w:rPr>
        <w:t>11:00</w:t>
      </w:r>
      <w:r w:rsidR="00CE60C4" w:rsidRPr="00AA02EA">
        <w:rPr>
          <w:rFonts w:ascii="Cambria" w:hAnsi="Cambria" w:cstheme="minorHAnsi"/>
        </w:rPr>
        <w:t xml:space="preserve"> </w:t>
      </w:r>
    </w:p>
    <w:p w14:paraId="1B5BE729" w14:textId="77777777" w:rsidR="00EB4E55" w:rsidRPr="00B92A23" w:rsidRDefault="00CC6DCB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</w:p>
    <w:p w14:paraId="2FBFC788" w14:textId="03DA56E7" w:rsidR="00EB4E55" w:rsidRPr="00B92A23" w:rsidRDefault="00FB7E18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4 - İhaleye katılabilmek için gereken belgeler ve yeterlik kriterleri </w:t>
      </w:r>
      <w:r w:rsidR="00852E0B" w:rsidRPr="00B92A23">
        <w:rPr>
          <w:rFonts w:ascii="Cambria" w:eastAsia="Times New Roman" w:hAnsi="Cambria" w:cstheme="minorHAnsi"/>
          <w:color w:val="000000"/>
          <w:lang w:eastAsia="tr-TR"/>
        </w:rPr>
        <w:t>İdari Ş</w:t>
      </w:r>
      <w:r w:rsidR="00CC6DCB" w:rsidRPr="00B92A23">
        <w:rPr>
          <w:rFonts w:ascii="Cambria" w:eastAsia="Times New Roman" w:hAnsi="Cambria" w:cstheme="minorHAnsi"/>
          <w:color w:val="000000"/>
          <w:lang w:eastAsia="tr-TR"/>
        </w:rPr>
        <w:t>artnamede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,</w:t>
      </w:r>
      <w:r w:rsidR="00CC6DCB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işin teknik özellikleri</w:t>
      </w:r>
      <w:r w:rsidR="00852E0B" w:rsidRPr="00B92A23">
        <w:rPr>
          <w:rFonts w:ascii="Cambria" w:eastAsia="Times New Roman" w:hAnsi="Cambria" w:cstheme="minorHAnsi"/>
          <w:color w:val="000000"/>
          <w:lang w:eastAsia="tr-TR"/>
        </w:rPr>
        <w:t xml:space="preserve"> ve miktarı Teknik Ş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>artnamede belirtilmiştir.</w:t>
      </w:r>
    </w:p>
    <w:p w14:paraId="6B566E01" w14:textId="77777777" w:rsidR="00FB7E18" w:rsidRPr="00B92A23" w:rsidRDefault="00FB7E18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DC70A65" w14:textId="77777777" w:rsidR="0092585F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5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İsteklilerin, ihaleye katılabilmeleri için </w:t>
      </w:r>
      <w:r w:rsidR="00852E0B" w:rsidRPr="00B92A23">
        <w:rPr>
          <w:rFonts w:ascii="Cambria" w:eastAsia="Times New Roman" w:hAnsi="Cambria" w:cstheme="minorHAnsi"/>
          <w:color w:val="000000"/>
          <w:lang w:eastAsia="tr-TR"/>
        </w:rPr>
        <w:t>İdari ve Teknik Ş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artnamelerde sayılan belgelerin, teklifleri ile birlikte sunmaları gerekir. </w:t>
      </w:r>
    </w:p>
    <w:p w14:paraId="07E6A7D3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36C1091E" w14:textId="4CC7F29A" w:rsidR="00FB7E18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hAnsi="Cambria" w:cstheme="minorHAnsi"/>
          <w:color w:val="000000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6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İhale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>dokümanı</w:t>
      </w:r>
      <w:r w:rsidR="00FB7E18" w:rsidRPr="00B92A23">
        <w:rPr>
          <w:rFonts w:ascii="Cambria" w:eastAsia="Times New Roman" w:hAnsi="Cambria" w:cstheme="minorHAnsi"/>
          <w:color w:val="000000"/>
          <w:lang w:eastAsia="tr-TR"/>
        </w:rPr>
        <w:t xml:space="preserve">; </w:t>
      </w:r>
      <w:r w:rsidR="00FB7E18" w:rsidRPr="00B92A23">
        <w:rPr>
          <w:rFonts w:ascii="Cambria" w:hAnsi="Cambria" w:cstheme="minorHAnsi"/>
          <w:color w:val="000000"/>
        </w:rPr>
        <w:t xml:space="preserve">Enerya </w:t>
      </w:r>
      <w:r w:rsidR="001E0440">
        <w:rPr>
          <w:rFonts w:ascii="Cambria" w:hAnsi="Cambria" w:cstheme="minorHAnsi"/>
          <w:color w:val="000000"/>
        </w:rPr>
        <w:t>Kapadokya</w:t>
      </w:r>
      <w:r w:rsidR="00FB7E18" w:rsidRPr="00B92A23">
        <w:rPr>
          <w:rFonts w:ascii="Cambria" w:hAnsi="Cambria" w:cstheme="minorHAnsi"/>
          <w:color w:val="000000"/>
        </w:rPr>
        <w:t xml:space="preserve"> Gaz Dağıtım A.Ş.</w:t>
      </w:r>
      <w:r w:rsidR="006957CC">
        <w:rPr>
          <w:rFonts w:ascii="Cambria" w:hAnsi="Cambria" w:cstheme="minorHAnsi"/>
          <w:color w:val="000000"/>
        </w:rPr>
        <w:t>,</w:t>
      </w:r>
      <w:r w:rsidR="00FB7E18" w:rsidRPr="00B92A23">
        <w:rPr>
          <w:rFonts w:ascii="Cambria" w:hAnsi="Cambria" w:cstheme="minorHAnsi"/>
          <w:color w:val="000000"/>
        </w:rPr>
        <w:t xml:space="preserve"> </w:t>
      </w:r>
      <w:r w:rsidR="00E55953" w:rsidRPr="00B92A23">
        <w:rPr>
          <w:rFonts w:ascii="Cambria" w:hAnsi="Cambria" w:cstheme="minorHAnsi"/>
          <w:color w:val="000000"/>
        </w:rPr>
        <w:t>İçerenköy</w:t>
      </w:r>
      <w:r w:rsidR="006957CC">
        <w:rPr>
          <w:rFonts w:ascii="Cambria" w:hAnsi="Cambria" w:cstheme="minorHAnsi"/>
          <w:color w:val="000000"/>
        </w:rPr>
        <w:t>,</w:t>
      </w:r>
      <w:r w:rsidR="00FB7E18" w:rsidRPr="00B92A23">
        <w:rPr>
          <w:rFonts w:ascii="Cambria" w:hAnsi="Cambria" w:cstheme="minorHAnsi"/>
          <w:color w:val="000000"/>
        </w:rPr>
        <w:t xml:space="preserve"> Yeşilvadi Sokak</w:t>
      </w:r>
      <w:r w:rsidR="006957CC">
        <w:rPr>
          <w:rFonts w:ascii="Cambria" w:hAnsi="Cambria" w:cstheme="minorHAnsi"/>
          <w:color w:val="000000"/>
        </w:rPr>
        <w:t>,</w:t>
      </w:r>
      <w:r w:rsidR="00AA02EA">
        <w:rPr>
          <w:rFonts w:ascii="Cambria" w:hAnsi="Cambria" w:cstheme="minorHAnsi"/>
          <w:color w:val="000000"/>
        </w:rPr>
        <w:t xml:space="preserve"> No:3/4</w:t>
      </w:r>
      <w:r w:rsidR="006957CC">
        <w:rPr>
          <w:rFonts w:ascii="Cambria" w:hAnsi="Cambria" w:cstheme="minorHAnsi"/>
          <w:color w:val="000000"/>
        </w:rPr>
        <w:t xml:space="preserve">, </w:t>
      </w:r>
      <w:r w:rsidR="00FB7E18" w:rsidRPr="00B92A23">
        <w:rPr>
          <w:rFonts w:ascii="Cambria" w:hAnsi="Cambria" w:cstheme="minorHAnsi"/>
          <w:color w:val="000000"/>
        </w:rPr>
        <w:t>Ataşehir</w:t>
      </w:r>
      <w:r w:rsidR="006957CC">
        <w:rPr>
          <w:rFonts w:ascii="Cambria" w:hAnsi="Cambria" w:cstheme="minorHAnsi"/>
          <w:color w:val="000000"/>
        </w:rPr>
        <w:t xml:space="preserve">, </w:t>
      </w:r>
      <w:r w:rsidR="00FB7E18" w:rsidRPr="00B92A23">
        <w:rPr>
          <w:rFonts w:ascii="Cambria" w:hAnsi="Cambria" w:cstheme="minorHAnsi"/>
          <w:color w:val="000000"/>
        </w:rPr>
        <w:t>İstanbul adresinde</w:t>
      </w:r>
      <w:r w:rsidR="00E55953" w:rsidRPr="00B92A23">
        <w:rPr>
          <w:rFonts w:ascii="Cambria" w:hAnsi="Cambria" w:cstheme="minorHAnsi"/>
          <w:color w:val="000000"/>
        </w:rPr>
        <w:t>ki Şube merkezinde</w:t>
      </w:r>
      <w:r w:rsidR="00FB7E18" w:rsidRPr="00B92A23">
        <w:rPr>
          <w:rFonts w:ascii="Cambria" w:hAnsi="Cambria" w:cstheme="minorHAnsi"/>
          <w:color w:val="000000"/>
        </w:rPr>
        <w:t xml:space="preserve"> görülüp, teslim alınabileceği gibi </w:t>
      </w:r>
      <w:hyperlink r:id="rId9" w:history="1">
        <w:r w:rsidR="009342C0" w:rsidRPr="000C42E3">
          <w:rPr>
            <w:rStyle w:val="Kpr"/>
            <w:rFonts w:ascii="Cambria" w:hAnsi="Cambria" w:cstheme="minorHAnsi"/>
          </w:rPr>
          <w:t>https://www.enerya.com.tr/</w:t>
        </w:r>
      </w:hyperlink>
      <w:r w:rsidR="00F60C93" w:rsidRPr="00B92A23">
        <w:rPr>
          <w:rFonts w:ascii="Cambria" w:hAnsi="Cambria" w:cstheme="minorHAnsi"/>
          <w:color w:val="000000"/>
        </w:rPr>
        <w:t xml:space="preserve"> web adresinden de tüm İ</w:t>
      </w:r>
      <w:r w:rsidR="00FB7E18" w:rsidRPr="00B92A23">
        <w:rPr>
          <w:rFonts w:ascii="Cambria" w:hAnsi="Cambria" w:cstheme="minorHAnsi"/>
          <w:color w:val="000000"/>
        </w:rPr>
        <w:t>stekliler ta</w:t>
      </w:r>
      <w:r w:rsidR="00F60C93" w:rsidRPr="00B92A23">
        <w:rPr>
          <w:rFonts w:ascii="Cambria" w:hAnsi="Cambria" w:cstheme="minorHAnsi"/>
          <w:color w:val="000000"/>
        </w:rPr>
        <w:t>rafın</w:t>
      </w:r>
      <w:r w:rsidR="00FB7E18" w:rsidRPr="00B92A23">
        <w:rPr>
          <w:rFonts w:ascii="Cambria" w:hAnsi="Cambria" w:cstheme="minorHAnsi"/>
          <w:color w:val="000000"/>
        </w:rPr>
        <w:t xml:space="preserve">dan görülüp, incelenebilir. </w:t>
      </w:r>
    </w:p>
    <w:p w14:paraId="268797F8" w14:textId="612DC70A" w:rsidR="00EB4E55" w:rsidRPr="00B92A23" w:rsidRDefault="00512073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3E2653">
        <w:rPr>
          <w:rFonts w:ascii="Cambria" w:eastAsia="Times New Roman" w:hAnsi="Cambria" w:cstheme="minorHAnsi"/>
          <w:color w:val="000000"/>
          <w:highlight w:val="yellow"/>
          <w:lang w:eastAsia="tr-TR"/>
        </w:rPr>
        <w:t xml:space="preserve">7 – </w:t>
      </w:r>
      <w:r w:rsidRPr="003E2653">
        <w:rPr>
          <w:rFonts w:ascii="Cambria" w:eastAsia="Times New Roman" w:hAnsi="Cambria" w:cstheme="minorHAnsi"/>
          <w:highlight w:val="yellow"/>
          <w:lang w:eastAsia="tr-TR"/>
        </w:rPr>
        <w:t>İhaleye; Enerji Piyasası Düzenleme Kurumun (EPDK)'dan alınmış ve yürürlükte olmak şartı ile CNG faaliyetleri için gerekli lisanların ikisine de (1-CNG Satış Lisansı, 2- CNG İletim ve Dağıtım Lisansı) sahip   İSTEKLİLER katılabileceklerdir.</w:t>
      </w:r>
    </w:p>
    <w:p w14:paraId="3ADDD74A" w14:textId="77777777" w:rsidR="0092585F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6B9915AF" w14:textId="77777777" w:rsidR="00EB4E55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8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İstekliler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 xml:space="preserve">in veya kanuni temsilcilerinin ihale gün ve saatinde ihalenin düzenleneceği yerde hazır bulunmaları gerekmektedir. </w:t>
      </w:r>
    </w:p>
    <w:p w14:paraId="6AE1D8AD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54259A8" w14:textId="108E97ED" w:rsidR="00EB4E55" w:rsidRPr="00B92A23" w:rsidRDefault="0092585F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9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="00EB4E55"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F60C93" w:rsidRPr="00B92A23">
        <w:rPr>
          <w:rFonts w:ascii="Cambria" w:eastAsia="Times New Roman" w:hAnsi="Cambria" w:cstheme="minorHAnsi"/>
          <w:color w:val="000000"/>
          <w:lang w:eastAsia="tr-TR"/>
        </w:rPr>
        <w:t xml:space="preserve">Teklifler; 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 xml:space="preserve">ihale tarih ve saatine kadar 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>İçerenköy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>,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 Yeşilvadi So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>kak,</w:t>
      </w:r>
      <w:r w:rsidR="00AA02EA">
        <w:rPr>
          <w:rFonts w:ascii="Cambria" w:eastAsia="Times New Roman" w:hAnsi="Cambria" w:cstheme="minorHAnsi"/>
          <w:color w:val="000000"/>
          <w:lang w:eastAsia="tr-TR"/>
        </w:rPr>
        <w:t xml:space="preserve"> No:3/4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>,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 Ataşehir</w:t>
      </w:r>
      <w:r w:rsidR="006957CC">
        <w:rPr>
          <w:rFonts w:ascii="Cambria" w:eastAsia="Times New Roman" w:hAnsi="Cambria" w:cstheme="minorHAnsi"/>
          <w:color w:val="000000"/>
          <w:lang w:eastAsia="tr-TR"/>
        </w:rPr>
        <w:t xml:space="preserve">, </w:t>
      </w:r>
      <w:r w:rsidR="00E55953" w:rsidRPr="00B92A23">
        <w:rPr>
          <w:rFonts w:ascii="Cambria" w:eastAsia="Times New Roman" w:hAnsi="Cambria" w:cstheme="minorHAnsi"/>
          <w:color w:val="000000"/>
          <w:lang w:eastAsia="tr-TR"/>
        </w:rPr>
        <w:t xml:space="preserve">İstanbul adresine 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>elden teslim edilebileceği gibi, aynı adrese iadeli taahhütlü posta vasıtasıyla da gönderilebilir. İhale açık eksi</w:t>
      </w:r>
      <w:r w:rsidR="00923169" w:rsidRPr="00B92A23">
        <w:rPr>
          <w:rFonts w:ascii="Cambria" w:eastAsia="Times New Roman" w:hAnsi="Cambria" w:cstheme="minorHAnsi"/>
          <w:color w:val="000000"/>
          <w:lang w:eastAsia="tr-TR"/>
        </w:rPr>
        <w:t>l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 xml:space="preserve">tme olarak gerçekleşeceği için İsteklilerin ve/veya vekillerinin ihaleye katılımı zorunlu olup katılan bu isteklilerin pey sürmek (fiyat indirmeye) üzere imza sirkülerinin ve vekâletinin teklif dosyası içerinde sunulması zorunludur. </w:t>
      </w:r>
    </w:p>
    <w:p w14:paraId="0D768921" w14:textId="77777777" w:rsidR="008C490A" w:rsidRPr="00B92A23" w:rsidRDefault="008C490A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17777DA6" w14:textId="77777777" w:rsidR="00DE0341" w:rsidRPr="00B92A23" w:rsidRDefault="00DE0341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b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Teklif zarfı üzerinde bulunması gereken ifadeler:</w:t>
      </w:r>
    </w:p>
    <w:p w14:paraId="5E1C07CB" w14:textId="77777777" w:rsidR="00DE0341" w:rsidRPr="00B92A23" w:rsidRDefault="00DE0341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463E350" w14:textId="77777777" w:rsidR="00DE0341" w:rsidRPr="00B92A23" w:rsidRDefault="00DE0341" w:rsidP="00BB0ADA">
      <w:pPr>
        <w:pStyle w:val="ListeParagraf"/>
        <w:numPr>
          <w:ilvl w:val="0"/>
          <w:numId w:val="6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Teklif veren isteklinin Ticaret Unvanı, Açık Adresi ve İletişim Bilgileri</w:t>
      </w:r>
    </w:p>
    <w:p w14:paraId="37147BD5" w14:textId="77777777" w:rsidR="00DE0341" w:rsidRPr="00B92A23" w:rsidRDefault="00DE0341" w:rsidP="00BB0ADA">
      <w:pPr>
        <w:pStyle w:val="ListeParagraf"/>
        <w:numPr>
          <w:ilvl w:val="0"/>
          <w:numId w:val="6"/>
        </w:numPr>
        <w:snapToGrid w:val="0"/>
        <w:ind w:right="-567"/>
        <w:contextualSpacing w:val="0"/>
        <w:jc w:val="both"/>
        <w:rPr>
          <w:rFonts w:ascii="Cambria" w:hAnsi="Cambria" w:cstheme="minorHAnsi"/>
          <w:color w:val="000000"/>
          <w:sz w:val="22"/>
          <w:szCs w:val="22"/>
        </w:rPr>
      </w:pPr>
      <w:r w:rsidRPr="00B92A23">
        <w:rPr>
          <w:rFonts w:ascii="Cambria" w:hAnsi="Cambria" w:cstheme="minorHAnsi"/>
          <w:color w:val="000000"/>
          <w:sz w:val="22"/>
          <w:szCs w:val="22"/>
        </w:rPr>
        <w:t>Teklif Verilen Şirket Ticari Unvanı, İşin Adı, Teklif Tarihi ve Saati</w:t>
      </w:r>
    </w:p>
    <w:p w14:paraId="27DF7951" w14:textId="77777777" w:rsidR="00DE0341" w:rsidRPr="00B92A23" w:rsidRDefault="00DE0341" w:rsidP="00BB0ADA">
      <w:pPr>
        <w:snapToGrid w:val="0"/>
        <w:spacing w:after="0" w:line="240" w:lineRule="auto"/>
        <w:ind w:left="360" w:right="-567"/>
        <w:jc w:val="both"/>
        <w:rPr>
          <w:rFonts w:ascii="Cambria" w:hAnsi="Cambria" w:cstheme="minorHAnsi"/>
          <w:color w:val="000000"/>
        </w:rPr>
      </w:pPr>
    </w:p>
    <w:p w14:paraId="433DD139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0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DE0341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061301" w:rsidRPr="00B92A23">
        <w:rPr>
          <w:rFonts w:ascii="Cambria" w:eastAsia="Times New Roman" w:hAnsi="Cambria" w:cstheme="minorHAnsi"/>
          <w:color w:val="000000"/>
          <w:lang w:eastAsia="tr-TR"/>
        </w:rPr>
        <w:t xml:space="preserve">Bu ihalede kısmi ve şartlı teklif verilmeyecektir. </w:t>
      </w:r>
    </w:p>
    <w:p w14:paraId="35904569" w14:textId="77777777" w:rsidR="00EB4E55" w:rsidRPr="00B92A23" w:rsidRDefault="00EB4E55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355D8F14" w14:textId="77777777" w:rsidR="001C3FAD" w:rsidRPr="00B92A23" w:rsidRDefault="00EB4E55" w:rsidP="001C3FAD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="0092585F" w:rsidRPr="00B92A23">
        <w:rPr>
          <w:rFonts w:ascii="Cambria" w:eastAsia="Times New Roman" w:hAnsi="Cambria" w:cstheme="minorHAnsi"/>
          <w:color w:val="000000"/>
          <w:lang w:eastAsia="tr-TR"/>
        </w:rPr>
        <w:t>1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061301" w:rsidRPr="00B92A23">
        <w:rPr>
          <w:rFonts w:ascii="Cambria" w:eastAsia="Times New Roman" w:hAnsi="Cambria" w:cstheme="minorHAnsi"/>
          <w:color w:val="000000"/>
          <w:lang w:eastAsia="tr-TR"/>
        </w:rPr>
        <w:t>–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 </w:t>
      </w:r>
      <w:r w:rsidR="00061301" w:rsidRPr="00B92A23">
        <w:rPr>
          <w:rFonts w:ascii="Cambria" w:eastAsia="Times New Roman" w:hAnsi="Cambria" w:cstheme="minorHAnsi"/>
          <w:color w:val="000000"/>
          <w:lang w:eastAsia="tr-TR"/>
        </w:rPr>
        <w:t>Ekonomik açıdan en avantajlı teklif değerlendirmesinde; İsteklilerin bulunduğu birinci oturumda İstekliler</w:t>
      </w:r>
      <w:r w:rsidR="00E075CE" w:rsidRPr="00B92A23">
        <w:rPr>
          <w:rFonts w:ascii="Cambria" w:eastAsia="Times New Roman" w:hAnsi="Cambria" w:cstheme="minorHAnsi"/>
          <w:color w:val="000000"/>
          <w:lang w:eastAsia="tr-TR"/>
        </w:rPr>
        <w:t xml:space="preserve"> tarafından sunulan dokümanlar ile evrak kontrolü yapılarak, İhale Komisyonunca değerlendirilmesi yapılacaktır. İhale Komisyonu ikinci oturumda sunulan teklif mektuplarını açarak fiyatları ilan edecek, ilan edilen teklif fiyatları </w:t>
      </w:r>
      <w:r w:rsidR="001C3FAD" w:rsidRPr="00B92A23">
        <w:rPr>
          <w:rFonts w:ascii="Cambria" w:eastAsia="Times New Roman" w:hAnsi="Cambria" w:cstheme="minorHAnsi"/>
          <w:color w:val="000000"/>
          <w:lang w:eastAsia="tr-TR"/>
        </w:rPr>
        <w:t xml:space="preserve">üzerinden; en düşük teklif veren 3 (üç) İstekli açık eksiltmeye davet edilecektir. Davet edilen İstekliler haricinde ihalenin bu aşamasına diğer İstekliler katılamaz. İhale sonuç kararı;  </w:t>
      </w:r>
      <w:hyperlink r:id="rId10" w:history="1">
        <w:r w:rsidR="001C3FAD" w:rsidRPr="00B92A23">
          <w:rPr>
            <w:rStyle w:val="Kpr"/>
            <w:rFonts w:ascii="Cambria" w:hAnsi="Cambria" w:cstheme="minorHAnsi"/>
          </w:rPr>
          <w:t>https://www.enerya.com.tr</w:t>
        </w:r>
      </w:hyperlink>
      <w:r w:rsidR="001C3FAD" w:rsidRPr="00B92A23">
        <w:rPr>
          <w:rFonts w:ascii="Cambria" w:hAnsi="Cambria" w:cstheme="minorHAnsi"/>
          <w:color w:val="000000"/>
        </w:rPr>
        <w:t xml:space="preserve"> web adresinde ilan edilerek, ihaleye katılan tüm İsteklilere eş zamanlı olarak bildirilecektir.</w:t>
      </w:r>
    </w:p>
    <w:p w14:paraId="6146D16C" w14:textId="77777777" w:rsidR="001C3FAD" w:rsidRPr="00B92A23" w:rsidRDefault="001C3FAD" w:rsidP="001C3FAD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4DD104C" w14:textId="77777777" w:rsidR="001C3FAD" w:rsidRPr="00B92A23" w:rsidRDefault="001C3FAD" w:rsidP="001C3FAD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12 – Verilen tekliflerin geçerlilik süresi, ihale tarihinden itibaren en a</w:t>
      </w:r>
      <w:r>
        <w:rPr>
          <w:rFonts w:ascii="Cambria" w:eastAsia="Times New Roman" w:hAnsi="Cambria" w:cstheme="minorHAnsi"/>
          <w:color w:val="000000"/>
          <w:lang w:eastAsia="tr-TR"/>
        </w:rPr>
        <w:t>z 30 (otuz</w:t>
      </w:r>
      <w:r w:rsidRPr="00B92A23">
        <w:rPr>
          <w:rFonts w:ascii="Cambria" w:eastAsia="Times New Roman" w:hAnsi="Cambria" w:cstheme="minorHAnsi"/>
          <w:color w:val="000000"/>
          <w:lang w:eastAsia="tr-TR"/>
        </w:rPr>
        <w:t xml:space="preserve">) takvim günü olmalıdır. </w:t>
      </w:r>
    </w:p>
    <w:p w14:paraId="5FC71B4F" w14:textId="77777777" w:rsidR="001C3FAD" w:rsidRPr="00B92A23" w:rsidRDefault="001C3FAD" w:rsidP="001C3FAD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746F8E85" w14:textId="77777777" w:rsidR="001C3FAD" w:rsidRPr="00B92A23" w:rsidRDefault="001C3FAD" w:rsidP="001C3FAD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13 – Konsorsiyumlar ihaleye teklif veremezler.</w:t>
      </w:r>
    </w:p>
    <w:p w14:paraId="76BB88F0" w14:textId="77777777" w:rsidR="001C3FAD" w:rsidRPr="00B92A23" w:rsidRDefault="001C3FAD" w:rsidP="001C3FAD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13814C83" w14:textId="77777777" w:rsidR="001C3FAD" w:rsidRPr="00B92A23" w:rsidRDefault="001C3FAD" w:rsidP="001C3FAD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14 – Bu ihale (ceza ve yasaklamalarla ilgili hususlar hariç) 4734 ve 4735 sayılı Kamu İhale kanunlarına tabi değildir.</w:t>
      </w:r>
    </w:p>
    <w:p w14:paraId="6260F1AA" w14:textId="77777777" w:rsidR="001C3FAD" w:rsidRPr="00B92A23" w:rsidRDefault="001C3FAD" w:rsidP="001C3FAD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p w14:paraId="593A223D" w14:textId="3C23E9D0" w:rsidR="001C3FAD" w:rsidRDefault="001C3FAD" w:rsidP="001C3FAD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  <w:r w:rsidRPr="00B92A23">
        <w:rPr>
          <w:rFonts w:ascii="Cambria" w:eastAsia="Times New Roman" w:hAnsi="Cambria" w:cstheme="minorHAnsi"/>
          <w:color w:val="000000"/>
          <w:lang w:eastAsia="tr-TR"/>
        </w:rPr>
        <w:t>15 – Tüketim Miktarları</w:t>
      </w:r>
    </w:p>
    <w:p w14:paraId="3EB851CB" w14:textId="0C6C22AA" w:rsidR="001C3FAD" w:rsidRPr="00B92A23" w:rsidRDefault="001C3FAD" w:rsidP="00BB0ADA">
      <w:pPr>
        <w:snapToGrid w:val="0"/>
        <w:spacing w:after="0" w:line="240" w:lineRule="auto"/>
        <w:ind w:right="-567"/>
        <w:jc w:val="both"/>
        <w:rPr>
          <w:rFonts w:ascii="Cambria" w:eastAsia="Times New Roman" w:hAnsi="Cambria" w:cstheme="minorHAnsi"/>
          <w:color w:val="000000"/>
          <w:lang w:eastAsia="tr-TR"/>
        </w:rPr>
      </w:pPr>
    </w:p>
    <w:tbl>
      <w:tblPr>
        <w:tblW w:w="10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00"/>
        <w:gridCol w:w="1286"/>
        <w:gridCol w:w="1331"/>
        <w:gridCol w:w="1331"/>
        <w:gridCol w:w="1729"/>
        <w:gridCol w:w="1423"/>
        <w:gridCol w:w="1340"/>
      </w:tblGrid>
      <w:tr w:rsidR="00DC592D" w:rsidRPr="00552403" w14:paraId="222D0F8F" w14:textId="77777777" w:rsidTr="00DC592D">
        <w:trPr>
          <w:trHeight w:val="324"/>
        </w:trPr>
        <w:tc>
          <w:tcPr>
            <w:tcW w:w="890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3779F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NİĞDE CNG İHALE TÜKETİM 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0E77A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DC592D" w:rsidRPr="00552403" w14:paraId="055B3C9E" w14:textId="77777777" w:rsidTr="00DC592D">
        <w:trPr>
          <w:trHeight w:val="288"/>
        </w:trPr>
        <w:tc>
          <w:tcPr>
            <w:tcW w:w="180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AAB6E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YIL</w:t>
            </w:r>
          </w:p>
        </w:tc>
        <w:tc>
          <w:tcPr>
            <w:tcW w:w="128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4F6391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AB8BE3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</w:t>
            </w:r>
          </w:p>
        </w:tc>
        <w:tc>
          <w:tcPr>
            <w:tcW w:w="1331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277FB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</w:t>
            </w:r>
          </w:p>
        </w:tc>
        <w:tc>
          <w:tcPr>
            <w:tcW w:w="172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619CF7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</w:t>
            </w:r>
          </w:p>
        </w:tc>
        <w:tc>
          <w:tcPr>
            <w:tcW w:w="142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CFA632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TESLİM NOKTASI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278663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DC592D" w:rsidRPr="00552403" w14:paraId="4D4F49EF" w14:textId="77777777" w:rsidTr="00DC592D">
        <w:trPr>
          <w:trHeight w:val="288"/>
        </w:trPr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3129CE" w14:textId="77777777" w:rsidR="00DC592D" w:rsidRPr="00552403" w:rsidRDefault="00DC592D" w:rsidP="00DC592D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86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11D845A" w14:textId="77777777" w:rsidR="00DC592D" w:rsidRPr="00552403" w:rsidRDefault="00DC592D" w:rsidP="00DC592D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46B333B" w14:textId="77777777" w:rsidR="00DC592D" w:rsidRPr="00552403" w:rsidRDefault="00DC592D" w:rsidP="00DC592D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31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F9943AA" w14:textId="77777777" w:rsidR="00DC592D" w:rsidRPr="00552403" w:rsidRDefault="00DC592D" w:rsidP="00DC592D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72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5C59372" w14:textId="77777777" w:rsidR="00DC592D" w:rsidRPr="00552403" w:rsidRDefault="00DC592D" w:rsidP="00DC592D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42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7B64938" w14:textId="77777777" w:rsidR="00DC592D" w:rsidRPr="00552403" w:rsidRDefault="00DC592D" w:rsidP="00DC592D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A3CA" w14:textId="77777777" w:rsidR="00DC592D" w:rsidRPr="00552403" w:rsidRDefault="00DC592D" w:rsidP="00DC592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DC592D" w:rsidRPr="00552403" w14:paraId="0B642257" w14:textId="77777777" w:rsidTr="00DC592D">
        <w:trPr>
          <w:trHeight w:val="564"/>
        </w:trPr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D42F96" w14:textId="77777777" w:rsidR="00DC592D" w:rsidRPr="00552403" w:rsidRDefault="00DC592D" w:rsidP="00DC592D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68327E8F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ÇİFTLİK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742E1188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ÇAMARDI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26638997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ULUKIŞLA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53A23102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HACIABDULLAH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103EFAB0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ALTUNHİSAR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3E70F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</w:tr>
      <w:tr w:rsidR="00DC592D" w:rsidRPr="00552403" w14:paraId="710EE0CB" w14:textId="77777777" w:rsidTr="00DC592D">
        <w:trPr>
          <w:trHeight w:val="288"/>
        </w:trPr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B8608B3" w14:textId="77777777" w:rsidR="00DC592D" w:rsidRPr="00552403" w:rsidRDefault="00DC592D" w:rsidP="00DC592D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086B23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MİKTAR 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02C25A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MİKTAR 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E6F015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MİKTAR 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9520A1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MİKTAR 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1B9E0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MİKTAR </w:t>
            </w:r>
          </w:p>
        </w:tc>
        <w:tc>
          <w:tcPr>
            <w:tcW w:w="13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1483BE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MİKTAR </w:t>
            </w:r>
          </w:p>
        </w:tc>
      </w:tr>
      <w:tr w:rsidR="00DC592D" w:rsidRPr="00552403" w14:paraId="25BF7308" w14:textId="77777777" w:rsidTr="00DC592D">
        <w:trPr>
          <w:trHeight w:val="300"/>
        </w:trPr>
        <w:tc>
          <w:tcPr>
            <w:tcW w:w="180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D2C49B" w14:textId="77777777" w:rsidR="00DC592D" w:rsidRPr="00552403" w:rsidRDefault="00DC592D" w:rsidP="00DC592D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D47B3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Sm3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46C41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Sm3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F9C55E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Sm3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157320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Sm3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EE7382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Sm3</w:t>
            </w:r>
          </w:p>
        </w:tc>
        <w:tc>
          <w:tcPr>
            <w:tcW w:w="13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D216BF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mbria" w:eastAsia="Times New Roman" w:hAnsi="Cambria" w:cs="Calibri"/>
                <w:b/>
                <w:bCs/>
                <w:color w:val="000000"/>
                <w:sz w:val="20"/>
                <w:szCs w:val="20"/>
                <w:lang w:eastAsia="tr-TR"/>
              </w:rPr>
              <w:t>Sm3</w:t>
            </w:r>
          </w:p>
        </w:tc>
      </w:tr>
      <w:tr w:rsidR="00DC592D" w:rsidRPr="00552403" w14:paraId="4E782551" w14:textId="77777777" w:rsidTr="00DC592D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CC4FC" w14:textId="77777777" w:rsidR="00DC592D" w:rsidRPr="00552403" w:rsidRDefault="00DC592D" w:rsidP="00DC5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2026(Kasım-Aralık)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DD189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 628.581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C5460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  367.500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DE62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  526.750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94B03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            39.550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FFA435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    209.600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B513A" w14:textId="77777777" w:rsidR="00DC592D" w:rsidRPr="00552403" w:rsidRDefault="00DC592D" w:rsidP="00DC5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1.771.981 </w:t>
            </w:r>
          </w:p>
        </w:tc>
      </w:tr>
      <w:tr w:rsidR="00DC592D" w:rsidRPr="00552403" w14:paraId="4CE95642" w14:textId="77777777" w:rsidTr="00DC592D">
        <w:trPr>
          <w:trHeight w:val="288"/>
        </w:trPr>
        <w:tc>
          <w:tcPr>
            <w:tcW w:w="18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C6904" w14:textId="77777777" w:rsidR="00DC592D" w:rsidRPr="00552403" w:rsidRDefault="00DC592D" w:rsidP="00DC5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2027</w:t>
            </w:r>
          </w:p>
        </w:tc>
        <w:tc>
          <w:tcPr>
            <w:tcW w:w="128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5C16E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3.771.486 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A5FEC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2.205.000 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E94BB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3.160.500 </w:t>
            </w:r>
          </w:p>
        </w:tc>
        <w:tc>
          <w:tcPr>
            <w:tcW w:w="172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CCC63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          237.300 </w:t>
            </w:r>
          </w:p>
        </w:tc>
        <w:tc>
          <w:tcPr>
            <w:tcW w:w="142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89AE94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1.257.600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B61F2" w14:textId="77777777" w:rsidR="00DC592D" w:rsidRPr="00552403" w:rsidRDefault="00DC592D" w:rsidP="00DC5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10.631.886 </w:t>
            </w:r>
          </w:p>
        </w:tc>
      </w:tr>
      <w:tr w:rsidR="00DC592D" w:rsidRPr="00552403" w14:paraId="67B2D3EE" w14:textId="77777777" w:rsidTr="00DC592D">
        <w:trPr>
          <w:trHeight w:val="288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F78C" w14:textId="77777777" w:rsidR="00DC592D" w:rsidRPr="00552403" w:rsidRDefault="00DC592D" w:rsidP="00DC5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2028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B79F9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3.809.201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2FD34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2.227.050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89321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3.192.105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1074C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</w:t>
            </w:r>
            <w:bookmarkStart w:id="0" w:name="_GoBack"/>
            <w:bookmarkEnd w:id="0"/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  244.419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C1ABD3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1.282.752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9A6DA" w14:textId="77777777" w:rsidR="00DC592D" w:rsidRPr="00552403" w:rsidRDefault="00DC592D" w:rsidP="00DC5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10.755.527 </w:t>
            </w:r>
          </w:p>
        </w:tc>
      </w:tr>
      <w:tr w:rsidR="00DC592D" w:rsidRPr="00552403" w14:paraId="210CDAA9" w14:textId="77777777" w:rsidTr="00DC592D">
        <w:trPr>
          <w:trHeight w:val="288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95063" w14:textId="77777777" w:rsidR="00DC592D" w:rsidRPr="00552403" w:rsidRDefault="00DC592D" w:rsidP="00DC5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2029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0DDAA2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3.847.293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92536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2.249.321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5079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3.224.026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D1337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          251.752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6F5FB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1.308.407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75F3A" w14:textId="77777777" w:rsidR="00DC592D" w:rsidRPr="00552403" w:rsidRDefault="00DC592D" w:rsidP="00DC5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10.880.798 </w:t>
            </w:r>
          </w:p>
        </w:tc>
      </w:tr>
      <w:tr w:rsidR="00DC592D" w:rsidRPr="00552403" w14:paraId="2FC81E3F" w14:textId="77777777" w:rsidTr="00DC592D">
        <w:trPr>
          <w:trHeight w:val="288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D4DC7" w14:textId="77777777" w:rsidR="00DC592D" w:rsidRPr="00552403" w:rsidRDefault="00DC592D" w:rsidP="00DC5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2030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D909A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3.885.766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13E75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2.271.814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5F887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3.256.266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C2DB5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          259.304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024A5B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1.334.575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B311E" w14:textId="77777777" w:rsidR="00DC592D" w:rsidRPr="00552403" w:rsidRDefault="00DC592D" w:rsidP="00DC5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11.007.725 </w:t>
            </w:r>
          </w:p>
        </w:tc>
      </w:tr>
      <w:tr w:rsidR="00DC592D" w:rsidRPr="00552403" w14:paraId="58301460" w14:textId="77777777" w:rsidTr="00DC592D">
        <w:trPr>
          <w:trHeight w:val="300"/>
        </w:trPr>
        <w:tc>
          <w:tcPr>
            <w:tcW w:w="18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D2244" w14:textId="77777777" w:rsidR="00DC592D" w:rsidRPr="00552403" w:rsidRDefault="00DC592D" w:rsidP="00DC5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>2031(Ocak-Ekim)</w:t>
            </w:r>
          </w:p>
        </w:tc>
        <w:tc>
          <w:tcPr>
            <w:tcW w:w="12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85A33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3.924.623 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4C04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2.294.532 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60819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3.288.829 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18E55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          267.083 </w:t>
            </w:r>
          </w:p>
        </w:tc>
        <w:tc>
          <w:tcPr>
            <w:tcW w:w="1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E3842" w14:textId="77777777" w:rsidR="00DC592D" w:rsidRPr="00552403" w:rsidRDefault="00DC592D" w:rsidP="00DC59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1.361.267 </w:t>
            </w:r>
          </w:p>
        </w:tc>
        <w:tc>
          <w:tcPr>
            <w:tcW w:w="1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0CAC" w14:textId="77777777" w:rsidR="00DC592D" w:rsidRPr="00552403" w:rsidRDefault="00DC592D" w:rsidP="00DC5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11.136.334 </w:t>
            </w:r>
          </w:p>
        </w:tc>
      </w:tr>
      <w:tr w:rsidR="00DC592D" w:rsidRPr="00552403" w14:paraId="3375A1BA" w14:textId="77777777" w:rsidTr="00DC592D">
        <w:trPr>
          <w:trHeight w:val="288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A844F" w14:textId="77777777" w:rsidR="00DC592D" w:rsidRPr="00552403" w:rsidRDefault="00DC592D" w:rsidP="00DC5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2B7F2" w14:textId="77777777" w:rsidR="00DC592D" w:rsidRPr="00552403" w:rsidRDefault="00DC592D" w:rsidP="00DC5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19.866.950 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79250" w14:textId="77777777" w:rsidR="00DC592D" w:rsidRPr="00552403" w:rsidRDefault="00DC592D" w:rsidP="00DC5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11.615.216 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4C0E8" w14:textId="77777777" w:rsidR="00DC592D" w:rsidRPr="00552403" w:rsidRDefault="00DC592D" w:rsidP="00DC5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16.648.476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966D1" w14:textId="77777777" w:rsidR="00DC592D" w:rsidRPr="00552403" w:rsidRDefault="00DC592D" w:rsidP="00DC5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      1.299.408 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A0DEE" w14:textId="77777777" w:rsidR="00DC592D" w:rsidRPr="00552403" w:rsidRDefault="00DC592D" w:rsidP="00DC592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tr-TR"/>
              </w:rPr>
              <w:t xml:space="preserve">        6.754.201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55187" w14:textId="77777777" w:rsidR="00DC592D" w:rsidRPr="00552403" w:rsidRDefault="00DC592D" w:rsidP="00DC592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</w:pPr>
            <w:r w:rsidRPr="0055240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tr-TR"/>
              </w:rPr>
              <w:t xml:space="preserve">    56.184.251 </w:t>
            </w:r>
          </w:p>
        </w:tc>
      </w:tr>
    </w:tbl>
    <w:p w14:paraId="197739E2" w14:textId="77777777" w:rsidR="008612DA" w:rsidRDefault="008612DA" w:rsidP="006B481B">
      <w:pPr>
        <w:snapToGrid w:val="0"/>
        <w:jc w:val="both"/>
        <w:rPr>
          <w:rFonts w:ascii="Cambria" w:hAnsi="Cambria"/>
          <w:b/>
        </w:rPr>
      </w:pPr>
    </w:p>
    <w:p w14:paraId="0C9ED4DF" w14:textId="497320BB" w:rsidR="006B481B" w:rsidRPr="00DC3042" w:rsidRDefault="006B481B" w:rsidP="006B481B">
      <w:pPr>
        <w:snapToGrid w:val="0"/>
        <w:jc w:val="both"/>
        <w:rPr>
          <w:rFonts w:ascii="Cambria" w:hAnsi="Cambria"/>
          <w:b/>
        </w:rPr>
      </w:pPr>
      <w:r w:rsidRPr="00DC3042">
        <w:rPr>
          <w:rFonts w:ascii="Cambria" w:hAnsi="Cambria"/>
          <w:b/>
        </w:rPr>
        <w:t>KAPADOKYA</w:t>
      </w:r>
      <w:r w:rsidR="0000033B">
        <w:rPr>
          <w:rFonts w:ascii="Cambria" w:hAnsi="Cambria"/>
          <w:b/>
        </w:rPr>
        <w:t xml:space="preserve"> </w:t>
      </w:r>
      <w:r w:rsidR="00CC7FC5">
        <w:rPr>
          <w:rFonts w:ascii="Cambria" w:hAnsi="Cambria"/>
          <w:b/>
        </w:rPr>
        <w:t>NİĞDE</w:t>
      </w:r>
      <w:r w:rsidRPr="00DC3042">
        <w:rPr>
          <w:rFonts w:ascii="Cambria" w:hAnsi="Cambria"/>
          <w:b/>
        </w:rPr>
        <w:t xml:space="preserve"> CNG Toplam Alım Miktarı </w:t>
      </w:r>
      <w:r w:rsidR="00DC592D">
        <w:rPr>
          <w:rFonts w:ascii="Cambria" w:hAnsi="Cambria"/>
          <w:b/>
        </w:rPr>
        <w:t xml:space="preserve">56.184.251 </w:t>
      </w:r>
      <w:r w:rsidRPr="00DC3042">
        <w:rPr>
          <w:rFonts w:ascii="Cambria" w:hAnsi="Cambria"/>
          <w:b/>
        </w:rPr>
        <w:t>Sm</w:t>
      </w:r>
      <w:r w:rsidRPr="00DC3042">
        <w:rPr>
          <w:rFonts w:ascii="Cambria" w:hAnsi="Cambria"/>
          <w:b/>
          <w:vertAlign w:val="superscript"/>
        </w:rPr>
        <w:t>3</w:t>
      </w:r>
      <w:r w:rsidRPr="00DC3042">
        <w:rPr>
          <w:rFonts w:ascii="Cambria" w:hAnsi="Cambria"/>
          <w:b/>
        </w:rPr>
        <w:t xml:space="preserve"> olacaktır.</w:t>
      </w:r>
    </w:p>
    <w:p w14:paraId="494692AF" w14:textId="5441CFE4" w:rsidR="008408F4" w:rsidRDefault="008408F4" w:rsidP="008408F4">
      <w:pPr>
        <w:snapToGrid w:val="0"/>
        <w:jc w:val="both"/>
        <w:rPr>
          <w:rFonts w:ascii="Cambria" w:hAnsi="Cambria"/>
        </w:rPr>
      </w:pPr>
    </w:p>
    <w:sectPr w:rsidR="008408F4" w:rsidSect="001C3FAD">
      <w:pgSz w:w="11906" w:h="16838"/>
      <w:pgMar w:top="1417" w:right="1417" w:bottom="1417" w:left="1417" w:header="1191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2CF796" w14:textId="77777777" w:rsidR="00BD08F9" w:rsidRDefault="00BD08F9" w:rsidP="001C3FAD">
      <w:pPr>
        <w:spacing w:after="0" w:line="240" w:lineRule="auto"/>
      </w:pPr>
      <w:r>
        <w:separator/>
      </w:r>
    </w:p>
  </w:endnote>
  <w:endnote w:type="continuationSeparator" w:id="0">
    <w:p w14:paraId="0501CDB6" w14:textId="77777777" w:rsidR="00BD08F9" w:rsidRDefault="00BD08F9" w:rsidP="001C3F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3F3D61" w14:textId="77777777" w:rsidR="00BD08F9" w:rsidRDefault="00BD08F9" w:rsidP="001C3FAD">
      <w:pPr>
        <w:spacing w:after="0" w:line="240" w:lineRule="auto"/>
      </w:pPr>
      <w:r>
        <w:separator/>
      </w:r>
    </w:p>
  </w:footnote>
  <w:footnote w:type="continuationSeparator" w:id="0">
    <w:p w14:paraId="385EED32" w14:textId="77777777" w:rsidR="00BD08F9" w:rsidRDefault="00BD08F9" w:rsidP="001C3F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C43D0"/>
    <w:multiLevelType w:val="hybridMultilevel"/>
    <w:tmpl w:val="7604FA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B3105"/>
    <w:multiLevelType w:val="hybridMultilevel"/>
    <w:tmpl w:val="B0FC23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D23F9"/>
    <w:multiLevelType w:val="hybridMultilevel"/>
    <w:tmpl w:val="16B2F73C"/>
    <w:lvl w:ilvl="0" w:tplc="E0EEC480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75282"/>
    <w:multiLevelType w:val="hybridMultilevel"/>
    <w:tmpl w:val="B16C24EC"/>
    <w:lvl w:ilvl="0" w:tplc="C4EAF0E4">
      <w:start w:val="1"/>
      <w:numFmt w:val="lowerLetter"/>
      <w:lvlText w:val="(%1)"/>
      <w:lvlJc w:val="left"/>
      <w:pPr>
        <w:tabs>
          <w:tab w:val="num" w:pos="825"/>
        </w:tabs>
        <w:ind w:left="825" w:hanging="465"/>
      </w:pPr>
      <w:rPr>
        <w:b w:val="0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A8973F1"/>
    <w:multiLevelType w:val="hybridMultilevel"/>
    <w:tmpl w:val="B16C24EC"/>
    <w:lvl w:ilvl="0" w:tplc="C4EAF0E4">
      <w:start w:val="1"/>
      <w:numFmt w:val="lowerLetter"/>
      <w:lvlText w:val="(%1)"/>
      <w:lvlJc w:val="left"/>
      <w:pPr>
        <w:tabs>
          <w:tab w:val="num" w:pos="825"/>
        </w:tabs>
        <w:ind w:left="825" w:hanging="465"/>
      </w:pPr>
      <w:rPr>
        <w:b w:val="0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7643B17"/>
    <w:multiLevelType w:val="hybridMultilevel"/>
    <w:tmpl w:val="6A62A22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5270AC"/>
    <w:multiLevelType w:val="hybridMultilevel"/>
    <w:tmpl w:val="53AA37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1"/>
  </w:num>
  <w:num w:numId="6">
    <w:abstractNumId w:val="6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E55"/>
    <w:rsid w:val="0000033B"/>
    <w:rsid w:val="00011469"/>
    <w:rsid w:val="00012B4D"/>
    <w:rsid w:val="00061301"/>
    <w:rsid w:val="000679F5"/>
    <w:rsid w:val="00071923"/>
    <w:rsid w:val="000C5744"/>
    <w:rsid w:val="000E2159"/>
    <w:rsid w:val="00101D32"/>
    <w:rsid w:val="00123822"/>
    <w:rsid w:val="00147AC6"/>
    <w:rsid w:val="001B117E"/>
    <w:rsid w:val="001B28AA"/>
    <w:rsid w:val="001C35A8"/>
    <w:rsid w:val="001C3FAD"/>
    <w:rsid w:val="001D6A23"/>
    <w:rsid w:val="001E0440"/>
    <w:rsid w:val="001F552F"/>
    <w:rsid w:val="00205FF1"/>
    <w:rsid w:val="0021342A"/>
    <w:rsid w:val="00242C18"/>
    <w:rsid w:val="00295189"/>
    <w:rsid w:val="00295C3C"/>
    <w:rsid w:val="002B7FA2"/>
    <w:rsid w:val="00313E3F"/>
    <w:rsid w:val="00320026"/>
    <w:rsid w:val="0033172E"/>
    <w:rsid w:val="00337976"/>
    <w:rsid w:val="0034586E"/>
    <w:rsid w:val="00356F64"/>
    <w:rsid w:val="003B06D9"/>
    <w:rsid w:val="003C0CAB"/>
    <w:rsid w:val="003C1029"/>
    <w:rsid w:val="00421E20"/>
    <w:rsid w:val="0046682E"/>
    <w:rsid w:val="00467B39"/>
    <w:rsid w:val="004733EB"/>
    <w:rsid w:val="004A72A3"/>
    <w:rsid w:val="004A7CAD"/>
    <w:rsid w:val="004F5DEF"/>
    <w:rsid w:val="00507E23"/>
    <w:rsid w:val="00512073"/>
    <w:rsid w:val="00552403"/>
    <w:rsid w:val="005849BD"/>
    <w:rsid w:val="005C5981"/>
    <w:rsid w:val="005C7DC5"/>
    <w:rsid w:val="00610784"/>
    <w:rsid w:val="0063683C"/>
    <w:rsid w:val="00645022"/>
    <w:rsid w:val="00672150"/>
    <w:rsid w:val="006957CC"/>
    <w:rsid w:val="006A4F6F"/>
    <w:rsid w:val="006B481B"/>
    <w:rsid w:val="00702707"/>
    <w:rsid w:val="0072009C"/>
    <w:rsid w:val="007270B6"/>
    <w:rsid w:val="007411AD"/>
    <w:rsid w:val="00752BF8"/>
    <w:rsid w:val="007535CD"/>
    <w:rsid w:val="00765079"/>
    <w:rsid w:val="00794176"/>
    <w:rsid w:val="0079670E"/>
    <w:rsid w:val="007A19AF"/>
    <w:rsid w:val="007B4323"/>
    <w:rsid w:val="007B7E15"/>
    <w:rsid w:val="007C6308"/>
    <w:rsid w:val="007E0D4B"/>
    <w:rsid w:val="007F0D5A"/>
    <w:rsid w:val="008408F4"/>
    <w:rsid w:val="008447D1"/>
    <w:rsid w:val="00852E0B"/>
    <w:rsid w:val="008612DA"/>
    <w:rsid w:val="00866CA5"/>
    <w:rsid w:val="008C490A"/>
    <w:rsid w:val="008F1581"/>
    <w:rsid w:val="008F4E2D"/>
    <w:rsid w:val="00907E2C"/>
    <w:rsid w:val="00923169"/>
    <w:rsid w:val="0092585F"/>
    <w:rsid w:val="009342C0"/>
    <w:rsid w:val="0093672B"/>
    <w:rsid w:val="00950B84"/>
    <w:rsid w:val="00951C67"/>
    <w:rsid w:val="0098575F"/>
    <w:rsid w:val="009E436D"/>
    <w:rsid w:val="009E770D"/>
    <w:rsid w:val="00A036C8"/>
    <w:rsid w:val="00A40A56"/>
    <w:rsid w:val="00A53430"/>
    <w:rsid w:val="00A72429"/>
    <w:rsid w:val="00A9199F"/>
    <w:rsid w:val="00AA02EA"/>
    <w:rsid w:val="00AC1148"/>
    <w:rsid w:val="00AC313D"/>
    <w:rsid w:val="00AC7C71"/>
    <w:rsid w:val="00AE60F4"/>
    <w:rsid w:val="00B04E68"/>
    <w:rsid w:val="00B21C70"/>
    <w:rsid w:val="00B23F59"/>
    <w:rsid w:val="00B43AF3"/>
    <w:rsid w:val="00B559AE"/>
    <w:rsid w:val="00B80A4A"/>
    <w:rsid w:val="00B92A23"/>
    <w:rsid w:val="00BB0ADA"/>
    <w:rsid w:val="00BC57DA"/>
    <w:rsid w:val="00BD08F9"/>
    <w:rsid w:val="00BD342A"/>
    <w:rsid w:val="00BD4913"/>
    <w:rsid w:val="00C04249"/>
    <w:rsid w:val="00C10C35"/>
    <w:rsid w:val="00C56BF7"/>
    <w:rsid w:val="00C63FBC"/>
    <w:rsid w:val="00C708F9"/>
    <w:rsid w:val="00C7319A"/>
    <w:rsid w:val="00CA5E3C"/>
    <w:rsid w:val="00CC6DCB"/>
    <w:rsid w:val="00CC7FC5"/>
    <w:rsid w:val="00CD3D53"/>
    <w:rsid w:val="00CE60C4"/>
    <w:rsid w:val="00D31105"/>
    <w:rsid w:val="00D62A59"/>
    <w:rsid w:val="00DA0D10"/>
    <w:rsid w:val="00DC592D"/>
    <w:rsid w:val="00DE0341"/>
    <w:rsid w:val="00E075CE"/>
    <w:rsid w:val="00E55953"/>
    <w:rsid w:val="00E92414"/>
    <w:rsid w:val="00EB03A1"/>
    <w:rsid w:val="00EB4E55"/>
    <w:rsid w:val="00EE0C1D"/>
    <w:rsid w:val="00EE1E0F"/>
    <w:rsid w:val="00F60C93"/>
    <w:rsid w:val="00F706F5"/>
    <w:rsid w:val="00F87413"/>
    <w:rsid w:val="00FB2371"/>
    <w:rsid w:val="00FB7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E4ACEB"/>
  <w15:chartTrackingRefBased/>
  <w15:docId w15:val="{F8A531DC-462F-41B3-AD12-9B6C718AF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grame">
    <w:name w:val="grame"/>
    <w:basedOn w:val="VarsaylanParagrafYazTipi"/>
    <w:rsid w:val="00EB4E55"/>
  </w:style>
  <w:style w:type="character" w:customStyle="1" w:styleId="spelle">
    <w:name w:val="spelle"/>
    <w:basedOn w:val="VarsaylanParagrafYazTipi"/>
    <w:rsid w:val="00EB4E55"/>
  </w:style>
  <w:style w:type="paragraph" w:styleId="AralkYok">
    <w:name w:val="No Spacing"/>
    <w:uiPriority w:val="1"/>
    <w:qFormat/>
    <w:rsid w:val="00EB4E55"/>
    <w:pPr>
      <w:spacing w:after="0" w:line="240" w:lineRule="auto"/>
    </w:pPr>
    <w:rPr>
      <w:rFonts w:ascii="Tahoma" w:eastAsia="Times New Roman" w:hAnsi="Tahoma" w:cs="Times New Roman"/>
      <w:sz w:val="18"/>
      <w:szCs w:val="18"/>
      <w:lang w:eastAsia="tr-TR"/>
    </w:rPr>
  </w:style>
  <w:style w:type="paragraph" w:styleId="ListeParagraf">
    <w:name w:val="List Paragraph"/>
    <w:basedOn w:val="Normal"/>
    <w:uiPriority w:val="34"/>
    <w:qFormat/>
    <w:rsid w:val="00B43AF3"/>
    <w:pPr>
      <w:spacing w:after="0" w:line="240" w:lineRule="auto"/>
      <w:ind w:left="720"/>
      <w:contextualSpacing/>
    </w:pPr>
    <w:rPr>
      <w:rFonts w:ascii="Tahoma" w:eastAsia="Times New Roman" w:hAnsi="Tahoma" w:cs="Times New Roman"/>
      <w:sz w:val="18"/>
      <w:szCs w:val="18"/>
      <w:lang w:eastAsia="tr-TR"/>
    </w:rPr>
  </w:style>
  <w:style w:type="character" w:styleId="Kpr">
    <w:name w:val="Hyperlink"/>
    <w:basedOn w:val="VarsaylanParagrafYazTipi"/>
    <w:uiPriority w:val="99"/>
    <w:unhideWhenUsed/>
    <w:rsid w:val="007E0D4B"/>
    <w:rPr>
      <w:color w:val="0563C1"/>
      <w:u w:val="single"/>
    </w:rPr>
  </w:style>
  <w:style w:type="character" w:styleId="Gl">
    <w:name w:val="Strong"/>
    <w:basedOn w:val="VarsaylanParagrafYazTipi"/>
    <w:uiPriority w:val="22"/>
    <w:qFormat/>
    <w:rsid w:val="007E0D4B"/>
    <w:rPr>
      <w:b/>
      <w:bCs/>
    </w:rPr>
  </w:style>
  <w:style w:type="character" w:styleId="zlenenKpr">
    <w:name w:val="FollowedHyperlink"/>
    <w:basedOn w:val="VarsaylanParagrafYazTipi"/>
    <w:uiPriority w:val="99"/>
    <w:semiHidden/>
    <w:unhideWhenUsed/>
    <w:rsid w:val="00FB7E18"/>
    <w:rPr>
      <w:color w:val="954F72" w:themeColor="followedHyperlink"/>
      <w:u w:val="single"/>
    </w:rPr>
  </w:style>
  <w:style w:type="table" w:styleId="KlavuzTablo1Ak">
    <w:name w:val="Grid Table 1 Light"/>
    <w:basedOn w:val="NormalTablo"/>
    <w:uiPriority w:val="46"/>
    <w:rsid w:val="00E075CE"/>
    <w:pPr>
      <w:spacing w:after="0" w:line="240" w:lineRule="auto"/>
    </w:pPr>
    <w:rPr>
      <w:sz w:val="24"/>
      <w:szCs w:val="24"/>
      <w:lang w:val="en-GB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951C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1C67"/>
    <w:rPr>
      <w:rFonts w:ascii="Segoe UI" w:hAnsi="Segoe UI" w:cs="Segoe UI"/>
      <w:sz w:val="18"/>
      <w:szCs w:val="18"/>
    </w:rPr>
  </w:style>
  <w:style w:type="character" w:styleId="AklamaBavurusu">
    <w:name w:val="annotation reference"/>
    <w:basedOn w:val="VarsaylanParagrafYazTipi"/>
    <w:uiPriority w:val="99"/>
    <w:semiHidden/>
    <w:unhideWhenUsed/>
    <w:rsid w:val="00101D3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101D3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101D3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101D3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101D32"/>
    <w:rPr>
      <w:b/>
      <w:bCs/>
      <w:sz w:val="20"/>
      <w:szCs w:val="20"/>
    </w:rPr>
  </w:style>
  <w:style w:type="paragraph" w:styleId="DzMetin">
    <w:name w:val="Plain Text"/>
    <w:basedOn w:val="Normal"/>
    <w:link w:val="DzMetinChar"/>
    <w:uiPriority w:val="99"/>
    <w:unhideWhenUsed/>
    <w:rsid w:val="009E770D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9E770D"/>
    <w:rPr>
      <w:rFonts w:ascii="Calibri" w:hAnsi="Calibri"/>
      <w:szCs w:val="21"/>
    </w:rPr>
  </w:style>
  <w:style w:type="paragraph" w:customStyle="1" w:styleId="Normal1">
    <w:name w:val="Normal1"/>
    <w:basedOn w:val="Normal"/>
    <w:link w:val="NORMALChar"/>
    <w:rsid w:val="008408F4"/>
    <w:pPr>
      <w:spacing w:before="100" w:beforeAutospacing="1" w:after="100" w:afterAutospacing="1" w:line="240" w:lineRule="auto"/>
      <w:jc w:val="both"/>
    </w:pPr>
    <w:rPr>
      <w:rFonts w:ascii="Century Gothic" w:eastAsia="Times New Roman" w:hAnsi="Century Gothic" w:cs="Times New Roman"/>
      <w:sz w:val="20"/>
      <w:szCs w:val="20"/>
      <w:lang w:eastAsia="tr-TR"/>
    </w:rPr>
  </w:style>
  <w:style w:type="character" w:customStyle="1" w:styleId="NORMALChar">
    <w:name w:val="NORMAL Char"/>
    <w:basedOn w:val="VarsaylanParagrafYazTipi"/>
    <w:link w:val="Normal1"/>
    <w:rsid w:val="008408F4"/>
    <w:rPr>
      <w:rFonts w:ascii="Century Gothic" w:eastAsia="Times New Roman" w:hAnsi="Century Gothic" w:cs="Times New Roman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1C3F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C3FAD"/>
  </w:style>
  <w:style w:type="paragraph" w:styleId="AltBilgi">
    <w:name w:val="footer"/>
    <w:basedOn w:val="Normal"/>
    <w:link w:val="AltBilgiChar"/>
    <w:uiPriority w:val="99"/>
    <w:unhideWhenUsed/>
    <w:rsid w:val="001C3F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C3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1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2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nerya.konya@hs02.kep.t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enerya.com.tr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nerya.com.tr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B2FE90-43B7-4F19-AA2F-21E7F2331F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751</Words>
  <Characters>4285</Characters>
  <Application>Microsoft Office Word</Application>
  <DocSecurity>0</DocSecurity>
  <Lines>35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Caner Özer</dc:creator>
  <cp:keywords/>
  <dc:description/>
  <cp:lastModifiedBy>Erol Kaya</cp:lastModifiedBy>
  <cp:revision>4</cp:revision>
  <cp:lastPrinted>2019-12-10T11:21:00Z</cp:lastPrinted>
  <dcterms:created xsi:type="dcterms:W3CDTF">2026-10-13T12:12:00Z</dcterms:created>
  <dcterms:modified xsi:type="dcterms:W3CDTF">2026-10-13T12:30:00Z</dcterms:modified>
</cp:coreProperties>
</file>